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26" w:rsidRPr="00973626" w:rsidRDefault="00973626" w:rsidP="0097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973626" w:rsidRPr="00973626" w:rsidTr="00973626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БАШКОРТОСТАН  РЕСПУБЛИКА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Һ</w:t>
            </w:r>
            <w:proofErr w:type="gramStart"/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БАЙМАК  РАЙОНЫ  МУНИЦИПАЛЬ РАЙОНЫНЫ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Ң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 xml:space="preserve">  ИШБИР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ҺҘ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Е  АУЫЛ  СОВЕТЫ АУЫЛ  БИЛ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Ә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М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ӘҺ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 xml:space="preserve">Е </w:t>
            </w:r>
          </w:p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ХАКИМИ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val="ba-RU" w:eastAsia="en-US"/>
              </w:rPr>
              <w:t>Ә</w:t>
            </w:r>
            <w:r w:rsidRPr="00973626">
              <w:rPr>
                <w:rFonts w:ascii="TimBashk" w:eastAsia="Times New Roman" w:hAnsi="TimBashk" w:cs="Times New Roman"/>
                <w:b/>
                <w:sz w:val="20"/>
                <w:szCs w:val="20"/>
                <w:lang w:eastAsia="en-US"/>
              </w:rPr>
              <w:t>ТЕ</w:t>
            </w:r>
          </w:p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453677,Байма</w:t>
            </w:r>
            <w:r w:rsidRPr="00973626">
              <w:rPr>
                <w:rFonts w:ascii="TimBashk" w:eastAsia="Times New Roman" w:hAnsi="TimBashk" w:cs="Times New Roman"/>
                <w:sz w:val="16"/>
                <w:szCs w:val="24"/>
                <w:lang w:val="ba-RU" w:eastAsia="en-US"/>
              </w:rPr>
              <w:t>ҡ</w:t>
            </w:r>
            <w:r w:rsidRPr="00973626">
              <w:rPr>
                <w:rFonts w:ascii="Times New Roman Bash" w:eastAsia="Times New Roman" w:hAnsi="Times New Roman Bash" w:cs="Times New Roman"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73626">
              <w:rPr>
                <w:rFonts w:ascii="Times New Roman Bash" w:eastAsia="Times New Roman" w:hAnsi="Times New Roman Bash" w:cs="Times New Roman"/>
                <w:sz w:val="16"/>
                <w:szCs w:val="24"/>
                <w:lang w:eastAsia="en-US"/>
              </w:rPr>
              <w:t>районы</w:t>
            </w:r>
            <w:proofErr w:type="gram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,</w:t>
            </w:r>
            <w:r w:rsidRPr="00973626">
              <w:rPr>
                <w:rFonts w:ascii="TimBashk" w:eastAsia="Times New Roman" w:hAnsi="TimBashk" w:cs="Times New Roman"/>
                <w:sz w:val="16"/>
                <w:szCs w:val="24"/>
                <w:lang w:eastAsia="en-US"/>
              </w:rPr>
              <w:t>И</w:t>
            </w:r>
            <w:proofErr w:type="gramEnd"/>
            <w:r w:rsidRPr="00973626">
              <w:rPr>
                <w:rFonts w:ascii="TimBashk" w:eastAsia="Times New Roman" w:hAnsi="TimBashk" w:cs="Times New Roman"/>
                <w:sz w:val="16"/>
                <w:szCs w:val="24"/>
                <w:lang w:eastAsia="en-US"/>
              </w:rPr>
              <w:t>шбир</w:t>
            </w:r>
            <w:proofErr w:type="spellEnd"/>
            <w:r w:rsidRPr="00973626">
              <w:rPr>
                <w:rFonts w:ascii="TimBashk" w:eastAsia="Times New Roman" w:hAnsi="TimBashk" w:cs="Times New Roman"/>
                <w:sz w:val="16"/>
                <w:szCs w:val="24"/>
                <w:lang w:val="ba-RU" w:eastAsia="en-US"/>
              </w:rPr>
              <w:t>ҙ</w:t>
            </w:r>
            <w:r w:rsidRPr="00973626">
              <w:rPr>
                <w:rFonts w:ascii="TimBashk" w:eastAsia="Times New Roman" w:hAnsi="TimBashk" w:cs="Times New Roman"/>
                <w:sz w:val="16"/>
                <w:szCs w:val="24"/>
                <w:lang w:eastAsia="en-US"/>
              </w:rPr>
              <w:t xml:space="preserve">е </w:t>
            </w:r>
            <w:proofErr w:type="spellStart"/>
            <w:r w:rsidRPr="00973626">
              <w:rPr>
                <w:rFonts w:ascii="TimBashk" w:eastAsia="Times New Roman" w:hAnsi="TimBashk" w:cs="Times New Roman"/>
                <w:sz w:val="16"/>
                <w:szCs w:val="24"/>
                <w:lang w:eastAsia="en-US"/>
              </w:rPr>
              <w:t>ауылы</w:t>
            </w:r>
            <w:proofErr w:type="spellEnd"/>
            <w:r w:rsidRPr="00973626">
              <w:rPr>
                <w:rFonts w:ascii="TimBashk" w:eastAsia="Times New Roman" w:hAnsi="TimBashk" w:cs="Times New Roman"/>
                <w:sz w:val="16"/>
                <w:szCs w:val="24"/>
                <w:lang w:eastAsia="en-US"/>
              </w:rPr>
              <w:t>,</w:t>
            </w:r>
          </w:p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С. </w:t>
            </w:r>
            <w:proofErr w:type="spell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Юлаев</w:t>
            </w:r>
            <w:proofErr w:type="spell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урамы</w:t>
            </w:r>
            <w:proofErr w:type="spell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, 29</w:t>
            </w:r>
          </w:p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тел.: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>8(347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51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>)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6" w:rsidRPr="00973626" w:rsidRDefault="00973626" w:rsidP="0097362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3626" w:rsidRPr="00973626" w:rsidRDefault="00973626" w:rsidP="00973626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74A08E3" wp14:editId="2E43B55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26" w:rsidRPr="00973626" w:rsidRDefault="00973626" w:rsidP="00973626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973626" w:rsidRPr="00973626" w:rsidRDefault="00973626" w:rsidP="00973626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ПОСЕЛЕНИЯ ИШБЕРДИНСКИЙ</w:t>
            </w:r>
          </w:p>
          <w:p w:rsidR="00973626" w:rsidRPr="00973626" w:rsidRDefault="00973626" w:rsidP="00973626">
            <w:pPr>
              <w:keepNext/>
              <w:autoSpaceDN w:val="0"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СЕЛЬСОВЕТ </w:t>
            </w:r>
            <w:proofErr w:type="gramStart"/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</w:t>
            </w:r>
            <w:proofErr w:type="gramEnd"/>
          </w:p>
          <w:p w:rsidR="00973626" w:rsidRPr="00973626" w:rsidRDefault="00973626" w:rsidP="00973626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РАЙОНА БАЙМАКСКИЙ РАЙОН</w:t>
            </w:r>
          </w:p>
          <w:p w:rsidR="00973626" w:rsidRPr="00973626" w:rsidRDefault="00973626" w:rsidP="00973626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973626" w:rsidRPr="00973626" w:rsidRDefault="00973626" w:rsidP="00973626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453677, </w:t>
            </w:r>
            <w:proofErr w:type="spell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Баймакский</w:t>
            </w:r>
            <w:proofErr w:type="spell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 район, </w:t>
            </w:r>
            <w:proofErr w:type="spell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с</w:t>
            </w:r>
            <w:proofErr w:type="gram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.И</w:t>
            </w:r>
            <w:proofErr w:type="gram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шберда</w:t>
            </w:r>
            <w:proofErr w:type="spell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, </w:t>
            </w:r>
          </w:p>
          <w:p w:rsidR="00973626" w:rsidRPr="00973626" w:rsidRDefault="00973626" w:rsidP="00973626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улица С. </w:t>
            </w:r>
            <w:proofErr w:type="spellStart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Юлаева</w:t>
            </w:r>
            <w:proofErr w:type="spellEnd"/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, 29</w:t>
            </w:r>
          </w:p>
          <w:p w:rsidR="00973626" w:rsidRPr="00973626" w:rsidRDefault="00973626" w:rsidP="00973626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 xml:space="preserve">тел.: 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>8(347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51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/>
              </w:rPr>
              <w:t xml:space="preserve">) </w:t>
            </w:r>
            <w:r w:rsidRPr="00973626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4-67-44</w:t>
            </w:r>
          </w:p>
        </w:tc>
      </w:tr>
    </w:tbl>
    <w:p w:rsidR="00973626" w:rsidRPr="00973626" w:rsidRDefault="00973626" w:rsidP="0097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626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73626">
        <w:rPr>
          <w:rFonts w:ascii="TimBashk" w:eastAsia="Times New Roman" w:hAnsi="TimBashk" w:cs="Times New Roman"/>
          <w:b/>
          <w:sz w:val="28"/>
          <w:szCs w:val="24"/>
          <w:lang w:val="ba-RU"/>
        </w:rPr>
        <w:t>Ҡ</w:t>
      </w:r>
      <w:r w:rsidRPr="00973626">
        <w:rPr>
          <w:rFonts w:ascii="TimBashk" w:eastAsia="Times New Roman" w:hAnsi="TimBashk" w:cs="Times New Roman"/>
          <w:b/>
          <w:sz w:val="28"/>
          <w:szCs w:val="24"/>
        </w:rPr>
        <w:t>АРАР</w:t>
      </w:r>
      <w:r w:rsidRPr="0097362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6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7362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</w:t>
      </w:r>
      <w:r w:rsidRPr="0097362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973626" w:rsidRPr="00973626" w:rsidRDefault="00973626" w:rsidP="0097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 16 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декабрь</w:t>
      </w:r>
      <w:r w:rsidRPr="00973626">
        <w:rPr>
          <w:rFonts w:ascii="Times New Roman" w:eastAsia="Times New Roman" w:hAnsi="Times New Roman" w:cs="Times New Roman"/>
          <w:b/>
          <w:sz w:val="24"/>
          <w:szCs w:val="24"/>
        </w:rPr>
        <w:t xml:space="preserve"> 2020й.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73626">
        <w:rPr>
          <w:rFonts w:ascii="Times New Roman" w:eastAsia="Times New Roman" w:hAnsi="Times New Roman" w:cs="Times New Roman"/>
          <w:b/>
          <w:sz w:val="24"/>
          <w:szCs w:val="24"/>
        </w:rPr>
        <w:t xml:space="preserve">1                    « 16 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973626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</w:p>
    <w:p w:rsidR="00973626" w:rsidRPr="00973626" w:rsidRDefault="00973626" w:rsidP="0097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9C4" w:rsidRDefault="008D29C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973626">
        <w:rPr>
          <w:rFonts w:ascii="Times New Roman" w:hAnsi="Times New Roman" w:cs="Times New Roman"/>
          <w:b/>
          <w:bCs/>
          <w:sz w:val="28"/>
          <w:szCs w:val="28"/>
        </w:rPr>
        <w:t>Ишбердинский</w:t>
      </w:r>
      <w:proofErr w:type="spellEnd"/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proofErr w:type="spellStart"/>
      <w:r w:rsidR="00973626">
        <w:rPr>
          <w:rFonts w:ascii="Times New Roman" w:hAnsi="Times New Roman" w:cs="Times New Roman"/>
          <w:b w:val="0"/>
          <w:sz w:val="28"/>
          <w:szCs w:val="28"/>
        </w:rPr>
        <w:t>Ишбердинский</w:t>
      </w:r>
      <w:proofErr w:type="spellEnd"/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73626">
        <w:rPr>
          <w:rFonts w:ascii="Times New Roman" w:hAnsi="Times New Roman" w:cs="Times New Roman"/>
          <w:b w:val="0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652A10">
        <w:rPr>
          <w:rFonts w:ascii="Times New Roman" w:hAnsi="Times New Roman" w:cs="Times New Roman"/>
          <w:b w:val="0"/>
          <w:sz w:val="28"/>
          <w:szCs w:val="28"/>
        </w:rPr>
        <w:t>21.02.2014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52A10">
        <w:rPr>
          <w:rFonts w:ascii="Times New Roman" w:hAnsi="Times New Roman" w:cs="Times New Roman"/>
          <w:b w:val="0"/>
          <w:sz w:val="28"/>
          <w:szCs w:val="28"/>
        </w:rPr>
        <w:t>87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73626">
        <w:rPr>
          <w:rFonts w:ascii="Times New Roman" w:hAnsi="Times New Roman" w:cs="Times New Roman"/>
          <w:b w:val="0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102FBB">
        <w:rPr>
          <w:rFonts w:ascii="Times New Roman" w:hAnsi="Times New Roman" w:cs="Times New Roman"/>
          <w:b w:val="0"/>
          <w:sz w:val="28"/>
          <w:szCs w:val="28"/>
        </w:rPr>
        <w:t>Баймакский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26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2C7B0B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26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02F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C7B0B" w:rsidRPr="002C7B0B">
        <w:rPr>
          <w:rFonts w:cs="Times New Roman"/>
          <w:b/>
          <w:i/>
          <w:szCs w:val="22"/>
        </w:rPr>
        <w:t xml:space="preserve"> </w:t>
      </w:r>
      <w:hyperlink r:id="rId10" w:history="1"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ishberda</w:t>
        </w:r>
        <w:proofErr w:type="spellEnd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proofErr w:type="spellStart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wp</w:t>
        </w:r>
        <w:proofErr w:type="spellEnd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login</w:t>
        </w:r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2C7B0B" w:rsidRPr="002C7B0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2C7B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</w:p>
    <w:p w:rsidR="002C7B0B" w:rsidRDefault="002C7B0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C7B0B" w:rsidRDefault="002C7B0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C7B0B" w:rsidRDefault="002C7B0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C7B0B" w:rsidRDefault="002C7B0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Г.Р.Исяндавлетова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2C7B0B" w:rsidRDefault="008136FA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2C7B0B">
              <w:rPr>
                <w:rFonts w:ascii="Times New Roman" w:hAnsi="Times New Roman" w:cs="Times New Roman"/>
                <w:color w:val="000000"/>
              </w:rPr>
              <w:t>Ишбердинский</w:t>
            </w:r>
            <w:proofErr w:type="spellEnd"/>
          </w:p>
          <w:p w:rsidR="003406EF" w:rsidRPr="00122715" w:rsidRDefault="002C7B0B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сельсовет</w:t>
            </w:r>
            <w:r w:rsidR="00102FBB">
              <w:rPr>
                <w:rFonts w:ascii="Times New Roman" w:hAnsi="Times New Roman" w:cs="Times New Roman"/>
                <w:color w:val="000000"/>
              </w:rPr>
              <w:t>Баймакский</w:t>
            </w:r>
            <w:proofErr w:type="spellEnd"/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2C7B0B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2C7B0B">
              <w:rPr>
                <w:rFonts w:ascii="Times New Roman" w:eastAsia="Times New Roman" w:hAnsi="Times New Roman" w:cs="Times New Roman"/>
                <w:color w:val="000000"/>
              </w:rPr>
              <w:t>16.12.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2C7B0B">
              <w:rPr>
                <w:rFonts w:ascii="Times New Roman" w:eastAsia="Times New Roman" w:hAnsi="Times New Roman" w:cs="Times New Roman"/>
                <w:color w:val="000000"/>
              </w:rPr>
              <w:t xml:space="preserve"> 51</w:t>
            </w:r>
          </w:p>
        </w:tc>
      </w:tr>
    </w:tbl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26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26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73626" w:rsidRPr="00973626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26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02F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02F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50CCB">
        <w:rPr>
          <w:rFonts w:ascii="Times New Roman" w:hAnsi="Times New Roman" w:cs="Times New Roman"/>
          <w:sz w:val="28"/>
          <w:szCs w:val="28"/>
        </w:rPr>
        <w:lastRenderedPageBreak/>
        <w:t>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B0B" w:rsidRPr="00973626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2C7B0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2C7B0B">
        <w:rPr>
          <w:rFonts w:ascii="Times New Roman" w:hAnsi="Times New Roman" w:cs="Times New Roman"/>
          <w:szCs w:val="22"/>
        </w:rPr>
        <w:t>Ишбердинский</w:t>
      </w:r>
      <w:proofErr w:type="spellEnd"/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7B0B">
        <w:rPr>
          <w:rFonts w:ascii="Times New Roman" w:hAnsi="Times New Roman" w:cs="Times New Roman"/>
          <w:sz w:val="28"/>
          <w:szCs w:val="28"/>
        </w:rPr>
        <w:t>ИШБЕРДИНСКИЙ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631723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5"/>
      <w:bookmarkEnd w:id="2"/>
      <w:r w:rsidRPr="00631723">
        <w:rPr>
          <w:rFonts w:ascii="Times New Roman" w:hAnsi="Times New Roman" w:cs="Times New Roman"/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 w:rsidRPr="00631723">
        <w:rPr>
          <w:rFonts w:ascii="Times New Roman" w:hAnsi="Times New Roman" w:cs="Times New Roman"/>
          <w:sz w:val="24"/>
          <w:szCs w:val="24"/>
        </w:rPr>
        <w:t>сельского</w:t>
      </w:r>
      <w:r w:rsidRPr="00631723">
        <w:rPr>
          <w:rFonts w:ascii="Times New Roman" w:hAnsi="Times New Roman" w:cs="Times New Roman"/>
          <w:sz w:val="24"/>
          <w:szCs w:val="24"/>
        </w:rPr>
        <w:t xml:space="preserve"> </w:t>
      </w:r>
      <w:r w:rsidR="00137548" w:rsidRPr="00631723">
        <w:rPr>
          <w:rFonts w:ascii="Times New Roman" w:hAnsi="Times New Roman" w:cs="Times New Roman"/>
          <w:sz w:val="24"/>
          <w:szCs w:val="24"/>
        </w:rPr>
        <w:t>поселения</w:t>
      </w:r>
      <w:r w:rsidRPr="00631723">
        <w:rPr>
          <w:rFonts w:ascii="Times New Roman" w:hAnsi="Times New Roman" w:cs="Times New Roman"/>
          <w:sz w:val="24"/>
          <w:szCs w:val="24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723" w:rsidRDefault="0063172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723" w:rsidRDefault="0063172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723" w:rsidRDefault="0063172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723" w:rsidRDefault="0063172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31723" w:rsidRDefault="00631723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r w:rsidR="0063172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31723">
        <w:rPr>
          <w:rFonts w:ascii="Times New Roman" w:hAnsi="Times New Roman" w:cs="Times New Roman"/>
          <w:szCs w:val="22"/>
        </w:rPr>
        <w:t>Ишбердинский</w:t>
      </w:r>
      <w:proofErr w:type="spellEnd"/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666" w:type="dxa"/>
          </w:tcPr>
          <w:p w:rsidR="003406EF" w:rsidRPr="00750CCB" w:rsidRDefault="003406EF" w:rsidP="00631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631723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45"/>
      <w:bookmarkEnd w:id="5"/>
      <w:r w:rsidRPr="00631723">
        <w:rPr>
          <w:rFonts w:ascii="Times New Roman" w:hAnsi="Times New Roman" w:cs="Times New Roman"/>
          <w:sz w:val="20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 w:rsidRPr="00631723">
        <w:rPr>
          <w:rFonts w:ascii="Times New Roman" w:hAnsi="Times New Roman" w:cs="Times New Roman"/>
          <w:sz w:val="20"/>
        </w:rPr>
        <w:t>сельского</w:t>
      </w:r>
      <w:r w:rsidRPr="00631723">
        <w:rPr>
          <w:rFonts w:ascii="Times New Roman" w:hAnsi="Times New Roman" w:cs="Times New Roman"/>
          <w:sz w:val="20"/>
        </w:rPr>
        <w:t xml:space="preserve"> </w:t>
      </w:r>
      <w:r w:rsidR="001B1033" w:rsidRPr="00631723">
        <w:rPr>
          <w:rFonts w:ascii="Times New Roman" w:hAnsi="Times New Roman" w:cs="Times New Roman"/>
          <w:sz w:val="20"/>
        </w:rPr>
        <w:t>поселения</w:t>
      </w:r>
      <w:r w:rsidRPr="00631723">
        <w:rPr>
          <w:rFonts w:ascii="Times New Roman" w:hAnsi="Times New Roman" w:cs="Times New Roman"/>
          <w:sz w:val="20"/>
        </w:rPr>
        <w:t>) данные приводятся в разрезе источников.</w:t>
      </w:r>
    </w:p>
    <w:p w:rsidR="003406EF" w:rsidRPr="00631723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46"/>
      <w:bookmarkEnd w:id="6"/>
      <w:r w:rsidRPr="00631723">
        <w:rPr>
          <w:rFonts w:ascii="Times New Roman" w:hAnsi="Times New Roman" w:cs="Times New Roman"/>
          <w:sz w:val="20"/>
        </w:rPr>
        <w:t>&lt;**&gt; Заполнение граф осуществляется с учетом периода действия муниципальных программ.</w:t>
      </w:r>
    </w:p>
    <w:p w:rsidR="003406EF" w:rsidRPr="00631723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406EF" w:rsidRPr="00631723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406EF" w:rsidRPr="00631723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BA" w:rsidRDefault="007D5DBA" w:rsidP="0090425E">
      <w:pPr>
        <w:spacing w:after="0" w:line="240" w:lineRule="auto"/>
      </w:pPr>
      <w:r>
        <w:separator/>
      </w:r>
    </w:p>
  </w:endnote>
  <w:endnote w:type="continuationSeparator" w:id="0">
    <w:p w:rsidR="007D5DBA" w:rsidRDefault="007D5DBA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BA" w:rsidRDefault="007D5DBA" w:rsidP="0090425E">
      <w:pPr>
        <w:spacing w:after="0" w:line="240" w:lineRule="auto"/>
      </w:pPr>
      <w:r>
        <w:separator/>
      </w:r>
    </w:p>
  </w:footnote>
  <w:footnote w:type="continuationSeparator" w:id="0">
    <w:p w:rsidR="007D5DBA" w:rsidRDefault="007D5DBA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C7B0B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723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2A10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BA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4826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6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berda.ru/wp-log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529B-A877-4AC9-A424-13D80211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6</cp:revision>
  <cp:lastPrinted>2015-05-20T07:26:00Z</cp:lastPrinted>
  <dcterms:created xsi:type="dcterms:W3CDTF">2020-12-16T07:09:00Z</dcterms:created>
  <dcterms:modified xsi:type="dcterms:W3CDTF">2020-12-16T11:13:00Z</dcterms:modified>
</cp:coreProperties>
</file>