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9E1218" w:rsidRPr="009E1218" w:rsidTr="009E1218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</w:rPr>
            </w:pPr>
            <w:bookmarkStart w:id="0" w:name="_Hlk36109855"/>
            <w:r w:rsidRPr="009E1218">
              <w:rPr>
                <w:rFonts w:ascii="TimBashk" w:eastAsia="Times New Roman" w:hAnsi="TimBashk"/>
                <w:b/>
              </w:rPr>
              <w:t>БАШКОРТОСТАН  РЕСПУБЛИКА</w:t>
            </w:r>
            <w:r w:rsidRPr="009E1218">
              <w:rPr>
                <w:rFonts w:ascii="TimBashk" w:eastAsia="Times New Roman" w:hAnsi="TimBashk"/>
                <w:b/>
                <w:lang w:val="ba-RU"/>
              </w:rPr>
              <w:t>Һ</w:t>
            </w:r>
            <w:proofErr w:type="gramStart"/>
            <w:r w:rsidRPr="009E1218">
              <w:rPr>
                <w:rFonts w:ascii="TimBashk" w:eastAsia="Times New Roman" w:hAnsi="TimBashk"/>
                <w:b/>
              </w:rPr>
              <w:t>Ы</w:t>
            </w:r>
            <w:proofErr w:type="gramEnd"/>
          </w:p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Bashk" w:eastAsia="Times New Roman" w:hAnsi="TimBashk"/>
                <w:b/>
              </w:rPr>
            </w:pPr>
            <w:r w:rsidRPr="009E1218">
              <w:rPr>
                <w:rFonts w:ascii="TimBashk" w:eastAsia="Times New Roman" w:hAnsi="TimBashk"/>
                <w:b/>
              </w:rPr>
              <w:t>БАЙМАК  РАЙОНЫ  МУНИЦИПАЛЬ РАЙОНЫНЫ</w:t>
            </w:r>
            <w:r w:rsidRPr="009E1218">
              <w:rPr>
                <w:rFonts w:ascii="TimBashk" w:eastAsia="Times New Roman" w:hAnsi="TimBashk"/>
                <w:b/>
                <w:lang w:val="ba-RU"/>
              </w:rPr>
              <w:t>Ң</w:t>
            </w:r>
            <w:r w:rsidRPr="009E1218">
              <w:rPr>
                <w:rFonts w:ascii="TimBashk" w:eastAsia="Times New Roman" w:hAnsi="TimBashk"/>
                <w:b/>
              </w:rPr>
              <w:t xml:space="preserve">  ИШБИР</w:t>
            </w:r>
            <w:r w:rsidRPr="009E1218">
              <w:rPr>
                <w:rFonts w:ascii="TimBashk" w:eastAsia="Times New Roman" w:hAnsi="TimBashk"/>
                <w:b/>
                <w:lang w:val="ba-RU"/>
              </w:rPr>
              <w:t>ҺҘ</w:t>
            </w:r>
            <w:r w:rsidRPr="009E1218">
              <w:rPr>
                <w:rFonts w:ascii="TimBashk" w:eastAsia="Times New Roman" w:hAnsi="TimBashk"/>
                <w:b/>
              </w:rPr>
              <w:t>Е  АУЫЛ  СОВЕТЫ АУЫЛ  БИЛ</w:t>
            </w:r>
            <w:r w:rsidRPr="009E1218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9E1218">
              <w:rPr>
                <w:rFonts w:ascii="TimBashk" w:eastAsia="Times New Roman" w:hAnsi="TimBashk"/>
                <w:b/>
              </w:rPr>
              <w:t>М</w:t>
            </w:r>
            <w:r w:rsidRPr="009E1218">
              <w:rPr>
                <w:rFonts w:ascii="TimBashk" w:eastAsia="Times New Roman" w:hAnsi="TimBashk"/>
                <w:b/>
                <w:lang w:val="ba-RU"/>
              </w:rPr>
              <w:t>ӘҺ</w:t>
            </w:r>
            <w:r w:rsidRPr="009E1218">
              <w:rPr>
                <w:rFonts w:ascii="TimBashk" w:eastAsia="Times New Roman" w:hAnsi="TimBashk"/>
                <w:b/>
              </w:rPr>
              <w:t xml:space="preserve">Е 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Bashk" w:eastAsia="Times New Roman" w:hAnsi="TimBashk"/>
                <w:b/>
              </w:rPr>
            </w:pPr>
            <w:r w:rsidRPr="009E1218">
              <w:rPr>
                <w:rFonts w:ascii="TimBashk" w:eastAsia="Times New Roman" w:hAnsi="TimBashk"/>
                <w:b/>
              </w:rPr>
              <w:t>ХАКИМИ</w:t>
            </w:r>
            <w:r w:rsidRPr="009E1218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9E1218">
              <w:rPr>
                <w:rFonts w:ascii="TimBashk" w:eastAsia="Times New Roman" w:hAnsi="TimBashk"/>
                <w:b/>
              </w:rPr>
              <w:t>ТЕ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Bashk" w:eastAsia="Times New Roman" w:hAnsi="TimBashk"/>
                <w:sz w:val="16"/>
                <w:szCs w:val="20"/>
              </w:rPr>
            </w:pP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453677,Байма</w:t>
            </w:r>
            <w:r w:rsidRPr="009E1218">
              <w:rPr>
                <w:rFonts w:ascii="TimBashk" w:eastAsia="Times New Roman" w:hAnsi="TimBashk"/>
                <w:sz w:val="16"/>
                <w:szCs w:val="24"/>
                <w:lang w:val="ba-RU"/>
              </w:rPr>
              <w:t>ҡ</w:t>
            </w:r>
            <w:r w:rsidRPr="009E1218">
              <w:rPr>
                <w:rFonts w:ascii="Times New Roman Bash" w:eastAsia="Times New Roman" w:hAnsi="Times New Roman Bash"/>
                <w:sz w:val="16"/>
                <w:szCs w:val="24"/>
              </w:rPr>
              <w:t xml:space="preserve"> </w:t>
            </w:r>
            <w:proofErr w:type="spellStart"/>
            <w:r w:rsidRPr="009E1218">
              <w:rPr>
                <w:rFonts w:ascii="Times New Roman Bash" w:eastAsia="Times New Roman" w:hAnsi="Times New Roman Bash"/>
                <w:sz w:val="16"/>
                <w:szCs w:val="24"/>
              </w:rPr>
              <w:t>районы</w:t>
            </w:r>
            <w:proofErr w:type="gram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,</w:t>
            </w:r>
            <w:r w:rsidRPr="009E1218">
              <w:rPr>
                <w:rFonts w:ascii="TimBashk" w:eastAsia="Times New Roman" w:hAnsi="TimBashk"/>
                <w:sz w:val="16"/>
                <w:szCs w:val="24"/>
              </w:rPr>
              <w:t>И</w:t>
            </w:r>
            <w:proofErr w:type="gramEnd"/>
            <w:r w:rsidRPr="009E1218">
              <w:rPr>
                <w:rFonts w:ascii="TimBashk" w:eastAsia="Times New Roman" w:hAnsi="TimBashk"/>
                <w:sz w:val="16"/>
                <w:szCs w:val="24"/>
              </w:rPr>
              <w:t>шбир</w:t>
            </w:r>
            <w:proofErr w:type="spellEnd"/>
            <w:r w:rsidRPr="009E1218">
              <w:rPr>
                <w:rFonts w:ascii="TimBashk" w:eastAsia="Times New Roman" w:hAnsi="TimBashk"/>
                <w:sz w:val="16"/>
                <w:szCs w:val="24"/>
                <w:lang w:val="ba-RU"/>
              </w:rPr>
              <w:t>ҙ</w:t>
            </w:r>
            <w:r w:rsidRPr="009E1218">
              <w:rPr>
                <w:rFonts w:ascii="TimBashk" w:eastAsia="Times New Roman" w:hAnsi="TimBashk"/>
                <w:sz w:val="16"/>
                <w:szCs w:val="24"/>
              </w:rPr>
              <w:t xml:space="preserve">е </w:t>
            </w:r>
            <w:proofErr w:type="spellStart"/>
            <w:r w:rsidRPr="009E1218">
              <w:rPr>
                <w:rFonts w:ascii="TimBashk" w:eastAsia="Times New Roman" w:hAnsi="TimBashk"/>
                <w:sz w:val="16"/>
                <w:szCs w:val="24"/>
              </w:rPr>
              <w:t>ауылы</w:t>
            </w:r>
            <w:proofErr w:type="spellEnd"/>
            <w:r w:rsidRPr="009E1218">
              <w:rPr>
                <w:rFonts w:ascii="TimBashk" w:eastAsia="Times New Roman" w:hAnsi="TimBashk"/>
                <w:sz w:val="16"/>
                <w:szCs w:val="24"/>
              </w:rPr>
              <w:t>,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С. </w:t>
            </w:r>
            <w:proofErr w:type="spell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Юлаев</w:t>
            </w:r>
            <w:proofErr w:type="spellEnd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урамы</w:t>
            </w:r>
            <w:proofErr w:type="spellEnd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, 29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тел.: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8(347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51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)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8" w:rsidRPr="009E1218" w:rsidRDefault="009E1218" w:rsidP="009E121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1218" w:rsidRPr="009E1218" w:rsidRDefault="009E1218" w:rsidP="009E1218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21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42C708" wp14:editId="0D6B179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8" w:rsidRPr="009E1218" w:rsidRDefault="009E1218" w:rsidP="009E1218">
            <w:pPr>
              <w:autoSpaceDN w:val="0"/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9E1218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gramStart"/>
            <w:r w:rsidRPr="009E1218">
              <w:rPr>
                <w:rFonts w:ascii="Times New Roman" w:eastAsia="Times New Roman" w:hAnsi="Times New Roman"/>
                <w:b/>
              </w:rPr>
              <w:t>СЕЛЬСКОГО</w:t>
            </w:r>
            <w:proofErr w:type="gramEnd"/>
          </w:p>
          <w:p w:rsidR="009E1218" w:rsidRPr="009E1218" w:rsidRDefault="009E1218" w:rsidP="009E1218">
            <w:pPr>
              <w:autoSpaceDN w:val="0"/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9E1218">
              <w:rPr>
                <w:rFonts w:ascii="Times New Roman" w:eastAsia="Times New Roman" w:hAnsi="Times New Roman"/>
                <w:b/>
              </w:rPr>
              <w:t>ПОСЕЛЕНИЯ ИШБЕРДИНСКИЙ</w:t>
            </w:r>
          </w:p>
          <w:p w:rsidR="009E1218" w:rsidRPr="009E1218" w:rsidRDefault="009E1218" w:rsidP="009E1218">
            <w:pPr>
              <w:keepNext/>
              <w:autoSpaceDN w:val="0"/>
              <w:spacing w:after="0" w:line="276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9E1218">
              <w:rPr>
                <w:rFonts w:ascii="Times New Roman" w:eastAsia="Times New Roman" w:hAnsi="Times New Roman"/>
                <w:b/>
              </w:rPr>
              <w:t xml:space="preserve">СЕЛЬСОВЕТ </w:t>
            </w:r>
            <w:proofErr w:type="gramStart"/>
            <w:r w:rsidRPr="009E1218">
              <w:rPr>
                <w:rFonts w:ascii="Times New Roman" w:eastAsia="Times New Roman" w:hAnsi="Times New Roman"/>
                <w:b/>
              </w:rPr>
              <w:t>МУНИЦИПАЛЬНОГО</w:t>
            </w:r>
            <w:proofErr w:type="gramEnd"/>
          </w:p>
          <w:p w:rsidR="009E1218" w:rsidRPr="009E1218" w:rsidRDefault="009E1218" w:rsidP="009E1218">
            <w:pPr>
              <w:tabs>
                <w:tab w:val="left" w:pos="380"/>
                <w:tab w:val="center" w:pos="2142"/>
              </w:tabs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1218">
              <w:rPr>
                <w:rFonts w:ascii="Times New Roman" w:eastAsia="Times New Roman" w:hAnsi="Times New Roman"/>
                <w:b/>
              </w:rPr>
              <w:t>РАЙОНА БАЙМАКСКИЙ РАЙОН</w:t>
            </w:r>
          </w:p>
          <w:p w:rsidR="009E1218" w:rsidRPr="009E1218" w:rsidRDefault="009E1218" w:rsidP="009E1218">
            <w:pPr>
              <w:tabs>
                <w:tab w:val="left" w:pos="380"/>
                <w:tab w:val="center" w:pos="2142"/>
              </w:tabs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1218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453677, </w:t>
            </w:r>
            <w:proofErr w:type="spell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Баймакский</w:t>
            </w:r>
            <w:proofErr w:type="spellEnd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 район, </w:t>
            </w:r>
            <w:proofErr w:type="spell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с</w:t>
            </w:r>
            <w:proofErr w:type="gram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.И</w:t>
            </w:r>
            <w:proofErr w:type="gramEnd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шберда</w:t>
            </w:r>
            <w:proofErr w:type="spellEnd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, 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улица С. </w:t>
            </w:r>
            <w:proofErr w:type="spellStart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Юлаева</w:t>
            </w:r>
            <w:proofErr w:type="spellEnd"/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, 29</w:t>
            </w:r>
          </w:p>
          <w:p w:rsidR="009E1218" w:rsidRPr="009E1218" w:rsidRDefault="009E1218" w:rsidP="009E1218">
            <w:pPr>
              <w:autoSpaceDN w:val="0"/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 xml:space="preserve">тел.: 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8(347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51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 xml:space="preserve">) </w:t>
            </w:r>
            <w:r w:rsidRPr="009E1218">
              <w:rPr>
                <w:rFonts w:ascii="Times New Roman" w:eastAsia="Times New Roman" w:hAnsi="Times New Roman"/>
                <w:sz w:val="16"/>
                <w:szCs w:val="24"/>
              </w:rPr>
              <w:t>4-67-44</w:t>
            </w:r>
          </w:p>
        </w:tc>
      </w:tr>
    </w:tbl>
    <w:p w:rsidR="00373088" w:rsidRDefault="00481E9D" w:rsidP="00481E9D">
      <w:pPr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     </w:t>
      </w:r>
      <w:r w:rsidR="00373088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ҠАРАР</w:t>
      </w:r>
      <w:r w:rsidR="00373088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ab/>
        <w:t xml:space="preserve">           </w:t>
      </w:r>
      <w:r w:rsidR="00373088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ab/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                           </w:t>
      </w:r>
      <w:r w:rsidR="00373088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ab/>
        <w:t>ПОСТАНОВЛЕНИЕ</w:t>
      </w:r>
    </w:p>
    <w:p w:rsidR="00373088" w:rsidRDefault="00373088" w:rsidP="00481E9D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«</w:t>
      </w:r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апрель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2020 йыл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ab/>
        <w:t xml:space="preserve"> </w:t>
      </w:r>
      <w:r w:rsidR="00481E9D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№ </w:t>
      </w:r>
      <w:r w:rsidR="00481E9D">
        <w:rPr>
          <w:rFonts w:ascii="Times New Roman" w:eastAsia="Times New Roman" w:hAnsi="Times New Roman"/>
          <w:sz w:val="24"/>
          <w:szCs w:val="24"/>
          <w:lang w:val="ba-RU"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ab/>
      </w:r>
      <w:r w:rsidR="00481E9D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9356"/>
        </w:tabs>
        <w:spacing w:after="20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bookmarkStart w:id="1" w:name="_Hlk3647754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Порядка выявления, перемещения, хранения и утилизации брошенных, разукомплектованных, бесхозяйных транспортных средств на территории </w:t>
      </w:r>
      <w:bookmarkStart w:id="2" w:name="_Hlk36038386"/>
      <w:bookmarkStart w:id="3" w:name="_Hlk3611003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</w:t>
      </w:r>
      <w:bookmarkEnd w:id="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</w:t>
      </w:r>
      <w:bookmarkEnd w:id="1"/>
    </w:p>
    <w:bookmarkEnd w:id="0"/>
    <w:bookmarkEnd w:id="3"/>
    <w:p w:rsidR="00373088" w:rsidRDefault="00373088" w:rsidP="00373088">
      <w:pPr>
        <w:tabs>
          <w:tab w:val="left" w:pos="4536"/>
        </w:tabs>
        <w:spacing w:after="200" w:line="240" w:lineRule="auto"/>
        <w:ind w:right="48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благоустройства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.21 Кодекса Республики Башкортостан об административных правонарушениях, Уставом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Правилами благоустройства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373088" w:rsidRDefault="00373088" w:rsidP="00373088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373088" w:rsidRDefault="00373088" w:rsidP="0037308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 Республики Башкортостан согласно приложению к настоящему постановлению.</w:t>
      </w:r>
    </w:p>
    <w:p w:rsidR="00373088" w:rsidRDefault="00373088" w:rsidP="00373088">
      <w:pPr>
        <w:tabs>
          <w:tab w:val="left" w:pos="9356"/>
        </w:tabs>
        <w:spacing w:after="200" w:line="276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73088" w:rsidRDefault="00373088" w:rsidP="0037308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постановление в установленном порядке.</w:t>
      </w:r>
    </w:p>
    <w:p w:rsidR="00373088" w:rsidRDefault="00373088" w:rsidP="0037308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управляющий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Умурзакову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Лизу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Рафкатовну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3088" w:rsidRDefault="00373088" w:rsidP="00373088">
      <w:pPr>
        <w:spacing w:after="200"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373088" w:rsidRDefault="00373088" w:rsidP="00373088">
      <w:pPr>
        <w:spacing w:after="200"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Г.Р.Исяндавлетова</w:t>
      </w:r>
      <w:proofErr w:type="spellEnd"/>
    </w:p>
    <w:p w:rsidR="00373088" w:rsidRDefault="00373088" w:rsidP="00373088">
      <w:pPr>
        <w:spacing w:after="20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73088" w:rsidRDefault="00373088" w:rsidP="00373088">
      <w:pPr>
        <w:spacing w:after="20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373088" w:rsidRDefault="00373088" w:rsidP="00373088">
      <w:pPr>
        <w:spacing w:after="20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373088" w:rsidRDefault="00373088" w:rsidP="00373088">
      <w:pPr>
        <w:spacing w:after="20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bookmarkStart w:id="4" w:name="_GoBack"/>
      <w:bookmarkEnd w:id="4"/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от</w:t>
      </w:r>
      <w:r w:rsidR="00481E9D">
        <w:rPr>
          <w:rFonts w:ascii="Times New Roman" w:eastAsia="Times New Roman" w:hAnsi="Times New Roman"/>
          <w:sz w:val="24"/>
          <w:szCs w:val="24"/>
          <w:lang w:eastAsia="ru-RU"/>
        </w:rPr>
        <w:t xml:space="preserve"> 30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  </w:t>
      </w:r>
    </w:p>
    <w:p w:rsidR="00373088" w:rsidRDefault="00373088" w:rsidP="00373088">
      <w:pPr>
        <w:spacing w:after="20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выявления, перемещения, хранения и утилизации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брошенных, разукомплектованных, бесхозяйных транспортных средств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выявления, перемещения, хранения и утилизации брошенных, разукомплектованных, бесхозяйных транспортных средств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препятствует механизированной уборке и вывозу бытовых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отходов, создает помехи дорожному движению, препятствует благоустройству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Деятельность по выявлению, перемещению, хранению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утилизацииброшенных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Федерации», Устава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Правил благоустройства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Для целей настоящего Порядка используются следующие основные понятия: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нарушением Правил благоустройства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специализированная стоянка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2.Выявление и учет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бесхозяйных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брошенных,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разукомплектованных транспортных средств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– Уполномоченный орган).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373088" w:rsidRDefault="00373088" w:rsidP="00373088">
      <w:pPr>
        <w:spacing w:after="20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 внутренних дел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(по согласованию);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граждане;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юридические лица.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внутренних дел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(по согласованию),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373088" w:rsidRDefault="00373088" w:rsidP="00373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местонахождении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373088" w:rsidRDefault="00373088" w:rsidP="00373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марке транспортного средства (при возможности установить);</w:t>
      </w:r>
    </w:p>
    <w:p w:rsidR="00373088" w:rsidRDefault="00373088" w:rsidP="00373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номере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регистрационного знака (при наличии);</w:t>
      </w:r>
    </w:p>
    <w:p w:rsidR="00373088" w:rsidRDefault="00373088" w:rsidP="00373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выявления транспортного средства;</w:t>
      </w:r>
    </w:p>
    <w:p w:rsidR="00373088" w:rsidRDefault="00373088" w:rsidP="00373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организации, направившей сведения о выявленном транспортном средстве.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распоряжением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и возглавляется представителем Уполномоченного органа.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могут включаться по согласованию представители Отдела внутренних дел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Администрации сельского поселения.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размещения на транспортном средстве уведомления фиксируется фотосъемкой.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Принятие Уполномоченным органом мер по установлению 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собственников (владельцев) брошенных, бесхозяйных, 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разукомплектованных транспортных средств</w:t>
      </w:r>
    </w:p>
    <w:p w:rsidR="00373088" w:rsidRDefault="00373088" w:rsidP="00373088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373088" w:rsidRDefault="00373088" w:rsidP="00373088">
      <w:pPr>
        <w:tabs>
          <w:tab w:val="left" w:pos="9356"/>
        </w:tabs>
        <w:spacing w:after="200" w:line="240" w:lineRule="auto"/>
        <w:ind w:right="-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собственника (владельца) транспортного средства,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течение 3 рабочих дней со дня поступления в Администрацию сельского поселения информации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предназначенное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Повторное обследование брошенного, бесхозяйного или разукомплектованного транспортного средства,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сельского поселения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неперемещения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Администрации сельского поселения. 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течение 3 рабочих дней вносится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журнал учета сведений о транспортных средствах, полагаемых брошенными, бесхозяйными, разукомплектованными.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Руководителем Администрации сельского поселения в указанный период издается распоряжение о принудительном перемещении транспортного средства на специализированную стоянку, а также подготавливается заявка о перемещении транспортного средства.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сельского поселения на официальном сайте </w:t>
      </w:r>
      <w:bookmarkStart w:id="5" w:name="_Hlk361112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bookmarkEnd w:id="5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и направляется для опубликования в газету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Сакмар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специализированнойстоянке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на основании:   распоряжения Уполномоченного органа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</w:t>
      </w:r>
      <w:bookmarkStart w:id="6" w:name="_Hlk36128395"/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, на которого приказом руководителем Уполномоченного органа возложено выполнение данной обязанности.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5.7. Уполномоченный орган в течение 3 рабочих дней со дня получения заявки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видеофиксацию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№ 5.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5.9. Срок хранения брошенного, бесхозяйного, разукомплектованного транспортного средства на специализированной стоянке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5.10.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сельского поселения составляет акт о возврате транспортного средства, согласует его у руководителя Уполномоченного органа и выдает заявителю для представления. 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5.11.Уполномоченный орган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Признание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брошенного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разукомплектованного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транспортного средства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бесхозяйным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3088" w:rsidRDefault="00373088" w:rsidP="003730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Утилизация бесхозяйного транспортного средства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и опубликования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Сакмар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бесхозяйного транспортного средства в муниципальную собственность, принимает транспортное средство в казну Уполномоченного органа.  </w:t>
      </w:r>
    </w:p>
    <w:p w:rsidR="00373088" w:rsidRDefault="00373088" w:rsidP="0037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После вступления в силу решения суда об обращении бесхозяйного</w:t>
      </w:r>
    </w:p>
    <w:p w:rsidR="00373088" w:rsidRDefault="00373088" w:rsidP="0037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транспортного средства в муниципальную собственность, Уполномоченный</w:t>
      </w:r>
    </w:p>
    <w:p w:rsidR="00373088" w:rsidRDefault="00373088" w:rsidP="0037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 вносит сведения в журнал учета транспортных средств, полагаемых</w:t>
      </w:r>
    </w:p>
    <w:p w:rsidR="00373088" w:rsidRDefault="00373088" w:rsidP="0037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брошенными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бесхозяйными, разукомплектованными и подготавливает проект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об утилизации транспортного средства специализированной организацией.</w:t>
      </w:r>
    </w:p>
    <w:p w:rsidR="00373088" w:rsidRDefault="00373088" w:rsidP="0037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 о признании вышеназванных транспортных средств бесхозяйным имуществом и обращении их в муниципальную собственность.</w:t>
      </w:r>
    </w:p>
    <w:p w:rsidR="00373088" w:rsidRDefault="00373088" w:rsidP="00373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вступления в силу решения суда об обращении транспортного средства в муниципальную собственность,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373088" w:rsidRDefault="00373088" w:rsidP="003730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pageBreakBefore/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Приложение № 1 к Порядку</w:t>
      </w: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акта первичного осмотра брошенного, бесхозяйного,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разукомплектованного транспортного средства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«Утверждаю»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Уполномоченного органа)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Акт первичного осмотра 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брошенного, бесхозяйного, разукомплектованного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транспортного средства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«____» ______________20__ г.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 от «___» ___________ 20__ г. № _____, в составе:</w:t>
      </w:r>
    </w:p>
    <w:p w:rsidR="00373088" w:rsidRDefault="00373088" w:rsidP="00373088">
      <w:pPr>
        <w:spacing w:after="200" w:line="240" w:lineRule="auto"/>
        <w:ind w:right="-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ind w:right="-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проведен первичный осмотр выявленного транспортного средства, находящегося: 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Осмотром установлено, что транспортное средство:</w:t>
      </w:r>
    </w:p>
    <w:p w:rsidR="00373088" w:rsidRDefault="00373088" w:rsidP="0037308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марка автомобиля _____________________________________________</w:t>
      </w:r>
    </w:p>
    <w:p w:rsidR="00373088" w:rsidRDefault="00373088" w:rsidP="0037308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цвет________________________________________________________</w:t>
      </w:r>
    </w:p>
    <w:p w:rsidR="00373088" w:rsidRDefault="00373088" w:rsidP="0037308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регистрационный зна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при наличии на автомобиле) ___________________________________________________________</w:t>
      </w:r>
    </w:p>
    <w:p w:rsidR="00373088" w:rsidRDefault="00373088" w:rsidP="0037308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идентификационный номер (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_______________________________</w:t>
      </w:r>
    </w:p>
    <w:p w:rsidR="00373088" w:rsidRDefault="00373088" w:rsidP="00373088">
      <w:pPr>
        <w:spacing w:after="200" w:line="240" w:lineRule="auto"/>
        <w:ind w:left="4968" w:firstLine="69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(при наличии на автомобиле)</w:t>
      </w:r>
    </w:p>
    <w:p w:rsidR="00373088" w:rsidRDefault="00373088" w:rsidP="00373088">
      <w:pPr>
        <w:tabs>
          <w:tab w:val="left" w:pos="0"/>
        </w:tabs>
        <w:spacing w:after="20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имеет признаки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брошенного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373088" w:rsidRDefault="00373088" w:rsidP="00373088">
      <w:pPr>
        <w:tabs>
          <w:tab w:val="left" w:pos="0"/>
        </w:tabs>
        <w:spacing w:after="20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(описание состояния транспортного средства)</w:t>
      </w:r>
    </w:p>
    <w:p w:rsidR="00373088" w:rsidRDefault="00373088" w:rsidP="00373088">
      <w:pPr>
        <w:tabs>
          <w:tab w:val="left" w:pos="0"/>
        </w:tabs>
        <w:spacing w:after="20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Заключение комиссии: __________________________________________________________________________________________________________________________________________________________________________________________</w:t>
      </w:r>
    </w:p>
    <w:p w:rsidR="00373088" w:rsidRDefault="00373088" w:rsidP="00373088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373088" w:rsidRDefault="00373088" w:rsidP="00373088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373088" w:rsidRDefault="00373088" w:rsidP="00373088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Приложение № 2 к Порядку</w:t>
      </w:r>
    </w:p>
    <w:p w:rsidR="00373088" w:rsidRDefault="00373088" w:rsidP="00373088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уведомления для собственника транспортного средства</w:t>
      </w: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 добровольном перемещении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брошенного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разукомплектованного транспортного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средствав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место, предназначенное</w:t>
      </w: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для хранения транспортных средств</w:t>
      </w:r>
    </w:p>
    <w:p w:rsidR="00373088" w:rsidRDefault="00373088" w:rsidP="0037308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Уведомление для собственника транспортного средства</w:t>
      </w: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 добровольном перемещении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брошенного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разукомплектованного транспортного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средствав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место, предназначенное</w:t>
      </w: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для хранения транспортных средств</w:t>
      </w:r>
    </w:p>
    <w:p w:rsidR="00373088" w:rsidRDefault="00373088" w:rsidP="003730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76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«____» ______________20__ г.</w:t>
      </w:r>
    </w:p>
    <w:p w:rsidR="00373088" w:rsidRDefault="00373088" w:rsidP="00373088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Республики Башкортостан.</w:t>
      </w: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Ваше транспортное средство до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Республики Башкортостан 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РБ по адресу: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усеево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Б.Валида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дом 1.</w:t>
      </w: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val="ba-RU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Телефоны для справок: </w:t>
      </w:r>
      <w:r>
        <w:rPr>
          <w:rFonts w:ascii="Times New Roman" w:eastAsia="Times New Roman" w:hAnsi="Times New Roman"/>
          <w:sz w:val="20"/>
          <w:szCs w:val="20"/>
          <w:lang w:val="ba-RU" w:eastAsia="ru-RU"/>
        </w:rPr>
        <w:t>8(34751) 4-48-32</w:t>
      </w:r>
    </w:p>
    <w:p w:rsidR="00373088" w:rsidRDefault="00373088" w:rsidP="0037308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3 к Порядку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акта повторного обследования брошенного, бесхозяйного,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разукомплектованного транспортного средства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«Утверждаю»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Уполномоченного органа)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Акт повторного обследования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брошенного, бесхозяйного, разукомплектованного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транспортного средства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«____» ______________20__ г.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bookmarkStart w:id="7" w:name="_Hlk36131246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  <w:bookmarkEnd w:id="7"/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 от «___» ___________ 20__ г. № _____, в составе: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проведеноповторное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обследование транспортного средства</w:t>
      </w:r>
    </w:p>
    <w:p w:rsidR="00373088" w:rsidRDefault="00373088" w:rsidP="003730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марка автомобиля _____________________________________________</w:t>
      </w:r>
    </w:p>
    <w:p w:rsidR="00373088" w:rsidRDefault="00373088" w:rsidP="003730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цвет_________________________________________________________</w:t>
      </w:r>
    </w:p>
    <w:p w:rsidR="00373088" w:rsidRDefault="00373088" w:rsidP="003730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регистрационный знак (при наличии на автомобиле) _____________________________________________________________</w:t>
      </w:r>
    </w:p>
    <w:p w:rsidR="00373088" w:rsidRDefault="00373088" w:rsidP="003730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идентификационный номер (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_______________________________</w:t>
      </w:r>
    </w:p>
    <w:p w:rsidR="00373088" w:rsidRDefault="00373088" w:rsidP="00373088">
      <w:pPr>
        <w:spacing w:after="200" w:line="240" w:lineRule="auto"/>
        <w:ind w:left="4968" w:firstLine="69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(при наличии на автомобиле)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Вышеназванное транспортное средство выявлено и осмотрено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«___» __________ 20__ г. (акт первичного осмотра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«___» __________ 20__ г. № 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перемещено/не перемещено.</w:t>
      </w:r>
    </w:p>
    <w:p w:rsidR="00373088" w:rsidRDefault="00373088" w:rsidP="00373088">
      <w:pPr>
        <w:spacing w:after="200" w:line="240" w:lineRule="auto"/>
        <w:ind w:left="4247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(подчеркнуть верное)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 перемещенное собственником транспортное средство расположено 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принадлежит на праве собственности 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собственника, в случае, если собственник установлен)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имеетпризнаки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№ ____, а также результатами обследования, оформляемыми настоящим актом.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Осмотренное транспортное средство имеет следующие признаки: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(описание состояния транспортного средства)</w:t>
      </w:r>
    </w:p>
    <w:p w:rsidR="00373088" w:rsidRDefault="00373088" w:rsidP="00373088">
      <w:pPr>
        <w:tabs>
          <w:tab w:val="left" w:pos="0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 основании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изложенного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комиссия решила:</w:t>
      </w:r>
    </w:p>
    <w:p w:rsidR="00373088" w:rsidRDefault="00373088" w:rsidP="00373088">
      <w:pPr>
        <w:tabs>
          <w:tab w:val="left" w:pos="0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Администрацию сельского поселения Ишбердинский сельсовет муниципального района Баймакский район Республики Башкортостан </w:t>
      </w:r>
      <w:r>
        <w:rPr>
          <w:rFonts w:ascii="Times New Roman" w:eastAsia="Times New Roman" w:hAnsi="Times New Roman"/>
          <w:i/>
          <w:sz w:val="20"/>
          <w:szCs w:val="20"/>
          <w:lang w:val="ba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Организации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осуществляющая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перемещение, хранение и утилизацию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373088" w:rsidRDefault="00373088" w:rsidP="00373088">
      <w:pPr>
        <w:tabs>
          <w:tab w:val="left" w:pos="0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73088" w:rsidRDefault="00373088" w:rsidP="00373088">
      <w:pPr>
        <w:tabs>
          <w:tab w:val="left" w:pos="0"/>
          <w:tab w:val="left" w:pos="709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73088" w:rsidRDefault="00373088" w:rsidP="003730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Члены комиссии: </w:t>
      </w: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tabs>
          <w:tab w:val="left" w:pos="0"/>
          <w:tab w:val="left" w:pos="709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Приложение № 4 к Порядку </w:t>
      </w: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акта о принудительном перемещении брошенного, бесхозяйного,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разукомплектованного транспортного средства 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специализированную стоянку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Акт о принудительном перемещении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брошенного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бесхозяйного,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разукомплектованного транспортного средства 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специализированную стоянку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«____» ______________20__ г.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лице уполномоченного сотрудника ___________________________________________________________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сотрудника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ействующего на основании приказа от «___» ___________ 20__ г. № _________и представитель _______________________________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сотрудника)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в соответствии с </w:t>
      </w:r>
      <w:r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распоряжением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373088" w:rsidRDefault="00373088" w:rsidP="0037308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марка автомобиля _____________________________________________</w:t>
      </w:r>
    </w:p>
    <w:p w:rsidR="00373088" w:rsidRDefault="00373088" w:rsidP="0037308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цвет________________________________________________________</w:t>
      </w:r>
    </w:p>
    <w:p w:rsidR="00373088" w:rsidRDefault="00373088" w:rsidP="0037308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регистрационный знак (при наличии на автомобиле) ___________________________________________________________</w:t>
      </w:r>
    </w:p>
    <w:p w:rsidR="00373088" w:rsidRDefault="00373088" w:rsidP="0037308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идентификационный номер (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_______________________________</w:t>
      </w:r>
    </w:p>
    <w:p w:rsidR="00373088" w:rsidRDefault="00373088" w:rsidP="00373088">
      <w:pPr>
        <w:spacing w:after="200" w:line="240" w:lineRule="auto"/>
        <w:ind w:left="4968" w:firstLine="69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(при наличии на автомобиле)</w:t>
      </w:r>
    </w:p>
    <w:p w:rsidR="00373088" w:rsidRDefault="00373088" w:rsidP="00373088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находящееся 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_______________________________________________________________,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помещено на специализированное транспортное средство (эвакуатор) организации осуществляющая перемещение, хранение транспортных сре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перемещения на специализированную стоянку. </w:t>
      </w:r>
    </w:p>
    <w:p w:rsidR="00373088" w:rsidRDefault="00373088" w:rsidP="00373088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Представителем</w:t>
      </w:r>
      <w:r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373088" w:rsidRDefault="00373088" w:rsidP="0037308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088" w:rsidRDefault="00373088" w:rsidP="0037308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колеса:_______________________________________________________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багажник:_____________________________________________________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внешние зеркала:______________________________________________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колпаки колес:________________________________________________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внешние антенны:_____________________________________________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радиоаппаратура:_____________________________________________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бензобак:_____________________________________________________</w:t>
      </w:r>
    </w:p>
    <w:p w:rsidR="00373088" w:rsidRDefault="00373088" w:rsidP="00373088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щетки стеклоочистителя:_______________________________________</w:t>
      </w:r>
    </w:p>
    <w:p w:rsidR="00373088" w:rsidRDefault="00373088" w:rsidP="0037308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салоне транспортного средства: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тметки производятся в случае наличия возможности осмотреть салон)</w:t>
      </w:r>
    </w:p>
    <w:p w:rsidR="00373088" w:rsidRDefault="00373088" w:rsidP="0037308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ind w:left="720" w:firstLine="69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(отметки производятся в случае наличия возможности осмотреть багажник)</w:t>
      </w:r>
    </w:p>
    <w:p w:rsidR="00373088" w:rsidRDefault="00373088" w:rsidP="00373088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Представителем ____________транспортное средство после осмотра опечатано, произведена фото или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погрузки транспортного средства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эвакуатор. Материалы фото или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прилагаются к настоящему акту на ______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73088" w:rsidRDefault="00373088" w:rsidP="00373088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Место хранения транспортного средства - специализированная стоянка организации, осуществляющая перемещение, хранение транспортных средств по адресу:______________________________________________________________________________________________________________________________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Специализированная стоянка в соответствии с действующим законодательством несет ответственность за сохранность переданного имущества.</w:t>
      </w:r>
    </w:p>
    <w:p w:rsidR="00373088" w:rsidRDefault="00373088" w:rsidP="0037308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Ксуеевский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Башкортостан__________         __________________________________</w:t>
      </w:r>
    </w:p>
    <w:p w:rsidR="00373088" w:rsidRDefault="00373088" w:rsidP="00373088">
      <w:pPr>
        <w:spacing w:after="20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подпись, Ф.И.О.</w:t>
      </w:r>
    </w:p>
    <w:p w:rsidR="00373088" w:rsidRDefault="00373088" w:rsidP="00373088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организации,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осуществляющая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перемещение, хранение транспортных средств ________________________________</w:t>
      </w:r>
    </w:p>
    <w:p w:rsidR="00373088" w:rsidRDefault="00373088" w:rsidP="00373088">
      <w:pPr>
        <w:spacing w:after="20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подпись, Ф.И.О.</w:t>
      </w: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5 к Порядку </w:t>
      </w: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val="ba-RU" w:eastAsia="ru-RU"/>
        </w:rPr>
      </w:pPr>
      <w:r>
        <w:rPr>
          <w:rFonts w:ascii="Times New Roman" w:eastAsia="Times New Roman" w:hAnsi="Times New Roman"/>
          <w:lang w:eastAsia="ru-RU"/>
        </w:rPr>
        <w:t>Тарифы на выполнение работ</w:t>
      </w:r>
      <w:r>
        <w:rPr>
          <w:rFonts w:ascii="Times New Roman" w:eastAsia="Times New Roman" w:hAnsi="Times New Roman"/>
          <w:lang w:val="ba-RU" w:eastAsia="ru-RU"/>
        </w:rPr>
        <w:t xml:space="preserve"> организации осуществляющей перемещение, хранение транспортных средств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принудительному перемещению, хранению брошенного, разукомплектованного транспортного средства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10511" w:type="dxa"/>
        <w:tblInd w:w="-459" w:type="dxa"/>
        <w:tblLook w:val="04A0" w:firstRow="1" w:lastRow="0" w:firstColumn="1" w:lastColumn="0" w:noHBand="0" w:noVBand="1"/>
      </w:tblPr>
      <w:tblGrid>
        <w:gridCol w:w="1822"/>
        <w:gridCol w:w="1864"/>
        <w:gridCol w:w="1992"/>
        <w:gridCol w:w="1611"/>
        <w:gridCol w:w="1611"/>
        <w:gridCol w:w="1611"/>
      </w:tblGrid>
      <w:tr w:rsidR="00373088" w:rsidTr="00373088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выполняемых работ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Тарифы</w:t>
            </w:r>
          </w:p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73088" w:rsidTr="00373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88" w:rsidRDefault="003730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транспортное средство категории «А»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транспортное средство категорий «В» и «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» (массой без нагрузки </w:t>
            </w:r>
            <w:r>
              <w:rPr>
                <w:rFonts w:ascii="Times New Roman" w:hAnsi="Times New Roman"/>
                <w:lang w:eastAsia="ru-RU"/>
              </w:rPr>
              <w:br/>
              <w:t>до 3500 кг)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транспортное средство категорий «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» (массой без нагрузки </w:t>
            </w:r>
            <w:r>
              <w:rPr>
                <w:rFonts w:ascii="Times New Roman" w:hAnsi="Times New Roman"/>
                <w:lang w:eastAsia="ru-RU"/>
              </w:rPr>
              <w:br/>
              <w:t>свыше 3500 кг), «С», «Е»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негабаритное транспортное средство</w:t>
            </w:r>
          </w:p>
        </w:tc>
      </w:tr>
      <w:tr w:rsidR="00373088" w:rsidTr="00373088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разукомплекто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-ванного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транспортного средства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специализиро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-ванную стоянку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1600+50р./к</w:t>
            </w:r>
            <w:proofErr w:type="gramStart"/>
            <w:r>
              <w:rPr>
                <w:rFonts w:ascii="Times New Roman" w:hAnsi="Times New Roman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/>
                <w:lang w:eastAsia="ru-RU"/>
              </w:rPr>
              <w:t>в одну строну, при выезде по району)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2200+50р./км (в одну сторону, при выезде по району)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3500+50р./км (в одну сторону, при выезде по району)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8543,08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10678,85</w:t>
            </w:r>
          </w:p>
        </w:tc>
      </w:tr>
      <w:tr w:rsidR="00373088" w:rsidTr="00373088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Хранение брошенного,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разукомплекто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-ванного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транспортного средства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специализи-рованной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стоянке/сутки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руб./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руб./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руб./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руб./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руб./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Приложение № 6 к Порядку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акта о возврате брошенного, разукомплектованного транспортного средства 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собственнику (владельцу) транспортного средства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«Согласовано»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373088" w:rsidRDefault="00373088" w:rsidP="00373088">
      <w:pPr>
        <w:spacing w:after="200" w:line="240" w:lineRule="auto"/>
        <w:ind w:left="48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Уполномоченного органа)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Акт о возврате брошенного, разукомплектованного транспортного средства 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собственнику (владельцу) транспортного средства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«____» ______________20__ г.</w:t>
      </w:r>
    </w:p>
    <w:p w:rsidR="00373088" w:rsidRDefault="00373088" w:rsidP="00373088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Баймаский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Республики Башкортостан, действующем на основании приказа от «___» ______ 20__ г. №_____ __________________________________________________________________</w:t>
      </w:r>
    </w:p>
    <w:p w:rsidR="00373088" w:rsidRDefault="00373088" w:rsidP="00373088">
      <w:pPr>
        <w:spacing w:after="200" w:line="240" w:lineRule="auto"/>
        <w:ind w:left="283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Ф.И.О. сотрудника</w:t>
      </w:r>
    </w:p>
    <w:p w:rsidR="00373088" w:rsidRDefault="00373088" w:rsidP="00373088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Возврат транспортного средства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марка автомобиля 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цвет_______________________________________________________________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регистрационный знак ______________________________</w:t>
      </w:r>
    </w:p>
    <w:p w:rsidR="00373088" w:rsidRDefault="00373088" w:rsidP="00373088">
      <w:pPr>
        <w:spacing w:after="20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(при наличии на автомобиле)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идентификационный номер (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____________________________________</w:t>
      </w:r>
    </w:p>
    <w:p w:rsidR="00373088" w:rsidRDefault="00373088" w:rsidP="00373088">
      <w:pPr>
        <w:spacing w:after="20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(при наличии на автомобиле)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 ______ № _______________ выдан_____________________________________________________________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Оплата расходов,  на перемещение и хранение транспортного средства на специализированной стоянке в размере 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___________________________________________________________ рублей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произведена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73088" w:rsidRDefault="00373088" w:rsidP="00373088">
      <w:pPr>
        <w:tabs>
          <w:tab w:val="left" w:pos="709"/>
        </w:tabs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отсутствуют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/имеются.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нужное подчеркнуть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 собственника (владельца) транспортного средства)</w:t>
      </w:r>
    </w:p>
    <w:p w:rsidR="00373088" w:rsidRDefault="00373088" w:rsidP="00373088">
      <w:pPr>
        <w:tabs>
          <w:tab w:val="left" w:pos="709"/>
        </w:tabs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373088" w:rsidRDefault="00373088" w:rsidP="00373088">
      <w:pPr>
        <w:spacing w:after="20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уполномоченного сотрудника Управления)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передан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собственнику (владельцу) транспортного средства.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Транспортное средство собственнику (владельцу) выдал уполномоченный представитель организации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осуществляющая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перемещение, хранение транспортных средств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73088" w:rsidRDefault="00373088" w:rsidP="00373088">
      <w:pPr>
        <w:spacing w:after="2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подпись, Ф.И.О.</w:t>
      </w:r>
    </w:p>
    <w:p w:rsidR="00373088" w:rsidRDefault="00373088" w:rsidP="00373088">
      <w:pPr>
        <w:spacing w:after="20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№ 7 к Порядку </w:t>
      </w:r>
    </w:p>
    <w:p w:rsidR="00373088" w:rsidRDefault="00373088" w:rsidP="00373088">
      <w:pPr>
        <w:spacing w:after="200" w:line="240" w:lineRule="auto"/>
        <w:ind w:left="48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ФОРМА</w:t>
      </w: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реестра </w:t>
      </w:r>
      <w:proofErr w:type="gramStart"/>
      <w:r>
        <w:rPr>
          <w:rFonts w:ascii="Times New Roman" w:eastAsia="Times New Roman" w:hAnsi="Times New Roman"/>
          <w:lang w:eastAsia="ru-RU"/>
        </w:rPr>
        <w:t>перемещенных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хранящихся на специализированной стоянке организации осуществляющая перемещение, хранение </w:t>
      </w:r>
    </w:p>
    <w:p w:rsidR="00373088" w:rsidRDefault="00373088" w:rsidP="00373088">
      <w:pPr>
        <w:tabs>
          <w:tab w:val="left" w:pos="709"/>
        </w:tabs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брошенных, разукомплектованных транспортных средств</w:t>
      </w:r>
    </w:p>
    <w:p w:rsidR="00373088" w:rsidRDefault="00373088" w:rsidP="00373088">
      <w:pPr>
        <w:tabs>
          <w:tab w:val="left" w:pos="709"/>
        </w:tabs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Реестр </w:t>
      </w:r>
      <w:proofErr w:type="gramStart"/>
      <w:r>
        <w:rPr>
          <w:rFonts w:ascii="Times New Roman" w:eastAsia="Times New Roman" w:hAnsi="Times New Roman"/>
          <w:lang w:eastAsia="ru-RU"/>
        </w:rPr>
        <w:t>перемещенных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хранящихся на специализированной стоянке организации осуществляющая перемещение, хранение</w:t>
      </w:r>
    </w:p>
    <w:p w:rsidR="00373088" w:rsidRDefault="00373088" w:rsidP="00373088">
      <w:pPr>
        <w:tabs>
          <w:tab w:val="left" w:pos="709"/>
        </w:tabs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брошенных, разукомплектованных транспортных средств</w:t>
      </w:r>
    </w:p>
    <w:p w:rsidR="00373088" w:rsidRDefault="00373088" w:rsidP="00373088">
      <w:pPr>
        <w:tabs>
          <w:tab w:val="left" w:pos="709"/>
        </w:tabs>
        <w:spacing w:after="20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373088" w:rsidTr="00373088">
        <w:trPr>
          <w:cantSplit/>
          <w:trHeight w:val="5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088" w:rsidRDefault="003730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Транспортное средство: марка автомобиля, цвет</w:t>
            </w:r>
          </w:p>
          <w:p w:rsidR="00373088" w:rsidRDefault="0037308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Государственныйрегистрационныйзнак</w:t>
            </w:r>
            <w:proofErr w:type="spell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идентификационныйномер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VIN</w:t>
            </w:r>
            <w:r>
              <w:rPr>
                <w:rFonts w:ascii="Times New Roman" w:hAnsi="Times New Roman"/>
                <w:lang w:eastAsia="ru-RU"/>
              </w:rPr>
              <w:t>)(при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перемещенияна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специализированную</w:t>
            </w:r>
            <w:proofErr w:type="gramEnd"/>
          </w:p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 сотрудника,</w:t>
            </w:r>
          </w:p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хранения транспортного средства на стоянке </w:t>
            </w:r>
          </w:p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 сотрудника,</w:t>
            </w:r>
          </w:p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выдавшего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373088" w:rsidTr="003730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73088" w:rsidTr="003730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73088" w:rsidTr="003730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8" w:rsidRDefault="00373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88" w:rsidRDefault="00373088" w:rsidP="00373088">
      <w:pPr>
        <w:autoSpaceDE w:val="0"/>
        <w:autoSpaceDN w:val="0"/>
        <w:adjustRightInd w:val="0"/>
        <w:spacing w:after="0" w:line="240" w:lineRule="auto"/>
        <w:jc w:val="both"/>
      </w:pPr>
    </w:p>
    <w:p w:rsidR="00C47F9B" w:rsidRDefault="00C47F9B"/>
    <w:sectPr w:rsidR="00C4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D"/>
    <w:rsid w:val="00373088"/>
    <w:rsid w:val="00481E9D"/>
    <w:rsid w:val="009E1218"/>
    <w:rsid w:val="00C47F9B"/>
    <w:rsid w:val="00F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5994</Words>
  <Characters>34169</Characters>
  <Application>Microsoft Office Word</Application>
  <DocSecurity>0</DocSecurity>
  <Lines>284</Lines>
  <Paragraphs>80</Paragraphs>
  <ScaleCrop>false</ScaleCrop>
  <Company>Home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dcterms:created xsi:type="dcterms:W3CDTF">2020-05-08T03:49:00Z</dcterms:created>
  <dcterms:modified xsi:type="dcterms:W3CDTF">2020-05-12T06:27:00Z</dcterms:modified>
</cp:coreProperties>
</file>