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D3" w:rsidRDefault="00487AD3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365C1B" w:rsidRDefault="00365C1B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955C8C" w:rsidRPr="00955C8C" w:rsidRDefault="00365C1B" w:rsidP="00955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cs="Arial"/>
          <w:b/>
          <w:bCs/>
          <w:kern w:val="28"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955C8C" w:rsidRPr="00955C8C" w:rsidTr="00955C8C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ҡ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955C8C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proofErr w:type="spellStart"/>
            <w:r w:rsidRPr="00955C8C">
              <w:rPr>
                <w:rFonts w:ascii="TimBashk" w:eastAsia="Times New Roman" w:hAnsi="TimBashk" w:cs="Times New Roman"/>
                <w:b/>
                <w:szCs w:val="24"/>
              </w:rPr>
              <w:t>Баймаҡ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Ишбирҙе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с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м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955C8C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955C8C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955C8C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proofErr w:type="spellStart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ҡ</w:t>
            </w:r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районы,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Ишбир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ҙ</w:t>
            </w:r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955C8C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C" w:rsidRPr="00955C8C" w:rsidRDefault="00175DB4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lang w:val="ba-RU" w:eastAsia="ba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85pt;margin-top:17.4pt;width:60.4pt;height:1in;z-index:251660288;mso-position-horizontal-relative:text;mso-position-vertical-relative:text">
                  <v:imagedata r:id="rId5" o:title=""/>
                </v:shape>
                <o:OLEObject Type="Embed" ProgID="MSPhotoEd.3" ShapeID="_x0000_s1027" DrawAspect="Content" ObjectID="_1672060809" r:id="rId6"/>
              </w:pict>
            </w:r>
            <w:bookmarkEnd w:id="0"/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8C" w:rsidRPr="00955C8C" w:rsidRDefault="00955C8C" w:rsidP="00955C8C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        Совет </w:t>
            </w:r>
            <w:r w:rsidRPr="00955C8C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955C8C" w:rsidRPr="00955C8C" w:rsidRDefault="00955C8C" w:rsidP="00955C8C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 w:rsidRPr="00955C8C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5C8C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955C8C" w:rsidRPr="00955C8C" w:rsidRDefault="00955C8C" w:rsidP="00955C8C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55C8C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55C8C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</w:p>
          <w:p w:rsidR="00955C8C" w:rsidRPr="00955C8C" w:rsidRDefault="00955C8C" w:rsidP="00955C8C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955C8C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955C8C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955C8C" w:rsidRPr="00955C8C" w:rsidRDefault="00955C8C" w:rsidP="00955C8C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Республика Башкортостан,</w:t>
            </w:r>
          </w:p>
          <w:p w:rsidR="00955C8C" w:rsidRPr="00955C8C" w:rsidRDefault="00955C8C" w:rsidP="00955C8C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 с. </w:t>
            </w:r>
            <w:proofErr w:type="spellStart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955C8C" w:rsidRPr="00955C8C" w:rsidRDefault="00955C8C" w:rsidP="00955C8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C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955C8C" w:rsidRPr="00955C8C" w:rsidRDefault="00955C8C" w:rsidP="00955C8C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     </w:t>
      </w:r>
      <w:r w:rsidRPr="00955C8C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К А Р АР                                                           </w:t>
      </w:r>
      <w:r w:rsidRPr="00955C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55C8C" w:rsidRPr="00955C8C" w:rsidRDefault="00955C8C" w:rsidP="00955C8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октябрь  2020 </w:t>
      </w:r>
      <w:proofErr w:type="spellStart"/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55</w:t>
      </w:r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«19»  октября 2020 года</w:t>
      </w:r>
    </w:p>
    <w:p w:rsidR="00365C1B" w:rsidRDefault="00365C1B" w:rsidP="00487AD3">
      <w:pPr>
        <w:pStyle w:val="a4"/>
        <w:ind w:left="560"/>
        <w:jc w:val="center"/>
        <w:rPr>
          <w:rFonts w:cs="Arial"/>
          <w:b/>
          <w:bCs/>
          <w:kern w:val="28"/>
          <w:sz w:val="24"/>
          <w:szCs w:val="24"/>
        </w:rPr>
      </w:pPr>
    </w:p>
    <w:p w:rsidR="00487AD3" w:rsidRPr="0069548B" w:rsidRDefault="00487AD3" w:rsidP="00487AD3">
      <w:pPr>
        <w:pStyle w:val="a4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соглашени</w:t>
      </w:r>
      <w:r w:rsidR="00D24229">
        <w:rPr>
          <w:rFonts w:ascii="Times New Roman" w:hAnsi="Times New Roman" w:cs="Times New Roman"/>
          <w:b/>
          <w:bCs/>
          <w:kern w:val="28"/>
          <w:sz w:val="24"/>
          <w:szCs w:val="24"/>
        </w:rPr>
        <w:t>я</w:t>
      </w:r>
      <w:r w:rsidRPr="0069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>о передаче части полномочий по решению отдельных вопросов местного значения с</w:t>
      </w:r>
      <w:r w:rsidR="00F7407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ельского поселения </w:t>
      </w:r>
      <w:proofErr w:type="spellStart"/>
      <w:r w:rsidR="00F74073">
        <w:rPr>
          <w:rFonts w:ascii="Times New Roman" w:hAnsi="Times New Roman" w:cs="Times New Roman"/>
          <w:b/>
          <w:bCs/>
          <w:kern w:val="28"/>
          <w:sz w:val="24"/>
          <w:szCs w:val="24"/>
        </w:rPr>
        <w:t>Иш</w:t>
      </w:r>
      <w:r w:rsidR="00955C8C">
        <w:rPr>
          <w:rFonts w:ascii="Times New Roman" w:hAnsi="Times New Roman" w:cs="Times New Roman"/>
          <w:b/>
          <w:bCs/>
          <w:kern w:val="28"/>
          <w:sz w:val="24"/>
          <w:szCs w:val="24"/>
        </w:rPr>
        <w:t>берд</w:t>
      </w:r>
      <w:r w:rsidR="00F74073">
        <w:rPr>
          <w:rFonts w:ascii="Times New Roman" w:hAnsi="Times New Roman" w:cs="Times New Roman"/>
          <w:b/>
          <w:bCs/>
          <w:kern w:val="28"/>
          <w:sz w:val="24"/>
          <w:szCs w:val="24"/>
        </w:rPr>
        <w:t>инский</w:t>
      </w:r>
      <w:proofErr w:type="spellEnd"/>
      <w:r w:rsidR="00F7407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сельсовет муниципального района Баймакский район Республики Башкортостан и </w:t>
      </w:r>
      <w:r w:rsidRPr="0069548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района Баймакский район Республики Башкортостан  </w:t>
      </w:r>
    </w:p>
    <w:p w:rsidR="00487AD3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4073" w:rsidRPr="0069548B" w:rsidRDefault="00F7407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7" w:history="1">
        <w:r w:rsidRPr="0069548B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F74073" w:rsidRPr="0069548B" w:rsidRDefault="00F7407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Default="00487AD3" w:rsidP="00487AD3">
      <w:pPr>
        <w:pStyle w:val="a4"/>
        <w:ind w:left="56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F74073" w:rsidRPr="0069548B" w:rsidRDefault="00F74073" w:rsidP="00487AD3">
      <w:pPr>
        <w:pStyle w:val="a4"/>
        <w:ind w:left="5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 №1)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на официальном сайте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 по адресу </w:t>
      </w:r>
      <w:hyperlink r:id="rId8" w:history="1">
        <w:r w:rsidR="00955C8C" w:rsidRPr="00EF6A32">
          <w:rPr>
            <w:rStyle w:val="a5"/>
            <w:rFonts w:cs="Arial"/>
            <w:sz w:val="24"/>
            <w:szCs w:val="24"/>
            <w:lang w:val="en-US"/>
          </w:rPr>
          <w:t>http</w:t>
        </w:r>
        <w:r w:rsidR="00955C8C" w:rsidRPr="00EF6A32">
          <w:rPr>
            <w:rStyle w:val="a5"/>
            <w:rFonts w:cs="Arial"/>
            <w:sz w:val="24"/>
            <w:szCs w:val="24"/>
          </w:rPr>
          <w:t>://</w:t>
        </w:r>
        <w:proofErr w:type="spellStart"/>
        <w:r w:rsidR="00955C8C" w:rsidRPr="00EF6A32">
          <w:rPr>
            <w:rStyle w:val="a5"/>
            <w:rFonts w:cs="Arial"/>
            <w:sz w:val="24"/>
            <w:szCs w:val="24"/>
            <w:lang w:val="en-US"/>
          </w:rPr>
          <w:t>ishberda</w:t>
        </w:r>
        <w:proofErr w:type="spellEnd"/>
        <w:r w:rsidR="00955C8C" w:rsidRPr="00EF6A32">
          <w:rPr>
            <w:rStyle w:val="a5"/>
            <w:rFonts w:cs="Arial"/>
            <w:sz w:val="24"/>
            <w:szCs w:val="24"/>
          </w:rPr>
          <w:t>.</w:t>
        </w:r>
        <w:proofErr w:type="spellStart"/>
        <w:r w:rsidR="00955C8C" w:rsidRPr="00EF6A32">
          <w:rPr>
            <w:rStyle w:val="a5"/>
            <w:rFonts w:cs="Arial"/>
            <w:sz w:val="24"/>
            <w:szCs w:val="24"/>
            <w:lang w:val="en-US"/>
          </w:rPr>
          <w:t>ru</w:t>
        </w:r>
        <w:proofErr w:type="spellEnd"/>
      </w:hyperlink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информационном стенде Совета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по адресу: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РБ, 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 рай</w:t>
      </w:r>
      <w:r w:rsidR="00FE531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н, </w:t>
      </w:r>
      <w:proofErr w:type="spellStart"/>
      <w:r w:rsidR="00D8643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D86434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="00D86434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55C8C">
        <w:rPr>
          <w:rFonts w:ascii="Times New Roman" w:hAnsi="Times New Roman" w:cs="Times New Roman"/>
          <w:color w:val="000000"/>
          <w:sz w:val="24"/>
          <w:szCs w:val="24"/>
        </w:rPr>
        <w:t>берда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>, ул. С.</w:t>
      </w:r>
      <w:r w:rsidR="0095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Юлаева</w:t>
      </w:r>
      <w:proofErr w:type="spellEnd"/>
      <w:r w:rsidR="00D86434">
        <w:rPr>
          <w:rFonts w:ascii="Times New Roman" w:hAnsi="Times New Roman" w:cs="Times New Roman"/>
          <w:color w:val="000000"/>
          <w:sz w:val="24"/>
          <w:szCs w:val="24"/>
        </w:rPr>
        <w:t>, 2</w:t>
      </w:r>
      <w:r w:rsidR="00955C8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87AD3" w:rsidRPr="00D86434" w:rsidRDefault="00487AD3" w:rsidP="00487AD3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>настоящего решения возложить на</w:t>
      </w:r>
      <w:r w:rsidR="00D86434" w:rsidRPr="0014011E">
        <w:rPr>
          <w:rFonts w:cs="Arial"/>
          <w:b/>
          <w:color w:val="000000"/>
          <w:szCs w:val="28"/>
        </w:rPr>
        <w:t xml:space="preserve"> </w:t>
      </w:r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постоянную комиссию Совета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="00D86434" w:rsidRPr="00D8643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социально-гуманитарным вопросам и охране правопорядка</w:t>
      </w:r>
      <w:r w:rsidR="00D86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487AD3" w:rsidRPr="0069548B" w:rsidRDefault="00487AD3" w:rsidP="00487AD3">
      <w:pPr>
        <w:pStyle w:val="a4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87AD3" w:rsidRPr="0069548B" w:rsidRDefault="00487AD3" w:rsidP="00955C8C">
      <w:pPr>
        <w:pStyle w:val="a4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 Глава сельского поселения</w:t>
      </w:r>
    </w:p>
    <w:p w:rsidR="00487AD3" w:rsidRPr="0069548B" w:rsidRDefault="00955C8C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487AD3" w:rsidRPr="0069548B" w:rsidRDefault="00E576DC" w:rsidP="00487AD3">
      <w:pPr>
        <w:spacing w:after="0"/>
        <w:ind w:left="6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48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87AD3" w:rsidRPr="0069548B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F94F1B" w:rsidRPr="0069548B" w:rsidRDefault="00487AD3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9548B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Pr="0069548B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548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Г.Р.Исяндавлетова</w:t>
      </w:r>
      <w:proofErr w:type="spellEnd"/>
    </w:p>
    <w:p w:rsidR="00F94F1B" w:rsidRPr="0069548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Default="00F94F1B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55C8C" w:rsidRDefault="00955C8C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55C8C" w:rsidRDefault="00955C8C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55C8C" w:rsidRDefault="00955C8C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55C8C" w:rsidRPr="0069548B" w:rsidRDefault="00955C8C" w:rsidP="00487AD3">
      <w:pPr>
        <w:spacing w:after="0"/>
        <w:ind w:left="69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94F1B" w:rsidRPr="00F74073" w:rsidRDefault="00F94F1B" w:rsidP="00F94F1B">
      <w:pPr>
        <w:pStyle w:val="consnormal"/>
        <w:spacing w:before="0" w:beforeAutospacing="0" w:after="0" w:afterAutospacing="0"/>
        <w:ind w:left="4253"/>
        <w:jc w:val="both"/>
        <w:rPr>
          <w:sz w:val="20"/>
          <w:szCs w:val="20"/>
        </w:rPr>
      </w:pPr>
      <w:r w:rsidRPr="00F74073">
        <w:rPr>
          <w:bCs/>
          <w:kern w:val="28"/>
          <w:sz w:val="20"/>
          <w:szCs w:val="20"/>
        </w:rPr>
        <w:t xml:space="preserve">Приложение №1 к решению Совета  сельского поселения </w:t>
      </w:r>
      <w:proofErr w:type="spellStart"/>
      <w:r w:rsidR="00955C8C">
        <w:rPr>
          <w:color w:val="000000"/>
          <w:sz w:val="20"/>
          <w:szCs w:val="20"/>
        </w:rPr>
        <w:t>Ишбердинский</w:t>
      </w:r>
      <w:proofErr w:type="spellEnd"/>
      <w:r w:rsidRPr="00F74073">
        <w:rPr>
          <w:bCs/>
          <w:kern w:val="28"/>
          <w:sz w:val="20"/>
          <w:szCs w:val="20"/>
        </w:rPr>
        <w:t xml:space="preserve"> сельсовет муниципального района Баймакский район Республики Башкортостан №</w:t>
      </w:r>
      <w:r w:rsidR="003D53D6" w:rsidRPr="00F74073">
        <w:rPr>
          <w:bCs/>
          <w:kern w:val="28"/>
          <w:sz w:val="20"/>
          <w:szCs w:val="20"/>
        </w:rPr>
        <w:t xml:space="preserve"> </w:t>
      </w:r>
      <w:r w:rsidR="00A1043D" w:rsidRPr="00F74073">
        <w:rPr>
          <w:bCs/>
          <w:kern w:val="28"/>
          <w:sz w:val="20"/>
          <w:szCs w:val="20"/>
        </w:rPr>
        <w:t>5</w:t>
      </w:r>
      <w:r w:rsidR="00955C8C">
        <w:rPr>
          <w:bCs/>
          <w:kern w:val="28"/>
          <w:sz w:val="20"/>
          <w:szCs w:val="20"/>
        </w:rPr>
        <w:t>5</w:t>
      </w:r>
      <w:r w:rsidRPr="00F74073">
        <w:rPr>
          <w:bCs/>
          <w:kern w:val="28"/>
          <w:sz w:val="20"/>
          <w:szCs w:val="20"/>
        </w:rPr>
        <w:t xml:space="preserve"> от </w:t>
      </w:r>
      <w:r w:rsidR="00A1043D" w:rsidRPr="00F74073">
        <w:rPr>
          <w:bCs/>
          <w:kern w:val="28"/>
          <w:sz w:val="20"/>
          <w:szCs w:val="20"/>
        </w:rPr>
        <w:t>18 декабря 2020</w:t>
      </w:r>
      <w:r w:rsidRPr="00F74073">
        <w:rPr>
          <w:bCs/>
          <w:kern w:val="28"/>
          <w:sz w:val="20"/>
          <w:szCs w:val="20"/>
        </w:rPr>
        <w:t xml:space="preserve"> года</w:t>
      </w:r>
    </w:p>
    <w:p w:rsidR="00F94F1B" w:rsidRPr="0069548B" w:rsidRDefault="00F94F1B" w:rsidP="00F94F1B">
      <w:pPr>
        <w:pStyle w:val="consnormal"/>
        <w:spacing w:before="0" w:beforeAutospacing="0" w:after="0" w:afterAutospacing="0"/>
        <w:ind w:firstLine="709"/>
        <w:jc w:val="both"/>
      </w:pPr>
      <w:r w:rsidRPr="0069548B">
        <w:rPr>
          <w:color w:val="000000"/>
        </w:rPr>
        <w:t> </w:t>
      </w:r>
    </w:p>
    <w:p w:rsidR="00F94F1B" w:rsidRPr="00F74073" w:rsidRDefault="00F94F1B" w:rsidP="00F74073">
      <w:pPr>
        <w:pStyle w:val="a4"/>
        <w:spacing w:line="240" w:lineRule="auto"/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proofErr w:type="spellStart"/>
      <w:r w:rsidR="00955C8C">
        <w:rPr>
          <w:rFonts w:ascii="Times New Roman" w:hAnsi="Times New Roman" w:cs="Times New Roman"/>
          <w:b/>
          <w:color w:val="000000"/>
          <w:sz w:val="24"/>
          <w:szCs w:val="24"/>
        </w:rPr>
        <w:t>Ишбердинский</w:t>
      </w:r>
      <w:proofErr w:type="spellEnd"/>
      <w:r w:rsidRPr="00F740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F94F1B" w:rsidRPr="00F74073" w:rsidRDefault="00F94F1B" w:rsidP="00F740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1B" w:rsidRPr="00F74073" w:rsidRDefault="003D53D6" w:rsidP="00F74073">
      <w:pPr>
        <w:spacing w:line="240" w:lineRule="auto"/>
        <w:ind w:left="28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F74073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55C8C">
        <w:rPr>
          <w:rFonts w:ascii="Times New Roman" w:hAnsi="Times New Roman" w:cs="Times New Roman"/>
          <w:color w:val="000000"/>
          <w:sz w:val="24"/>
          <w:szCs w:val="24"/>
        </w:rPr>
        <w:t>берда</w:t>
      </w:r>
      <w:proofErr w:type="spellEnd"/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A1043D" w:rsidRPr="00F74073">
        <w:rPr>
          <w:rFonts w:ascii="Times New Roman" w:hAnsi="Times New Roman" w:cs="Times New Roman"/>
          <w:color w:val="000000"/>
          <w:sz w:val="24"/>
          <w:szCs w:val="24"/>
        </w:rPr>
        <w:t>«18» декабря 2020</w:t>
      </w:r>
      <w:r w:rsidR="00F94F1B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74073" w:rsidRPr="00F74073" w:rsidRDefault="00F94F1B" w:rsidP="00955C8C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Совет муниципального района </w:t>
      </w:r>
      <w:proofErr w:type="spellStart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 </w:t>
      </w:r>
      <w:proofErr w:type="spellStart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>Бахтиярова</w:t>
      </w:r>
      <w:proofErr w:type="spellEnd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И.С., действующего на основании </w:t>
      </w:r>
      <w:r w:rsidR="00F74073" w:rsidRPr="00F74073">
        <w:rPr>
          <w:rFonts w:ascii="Times New Roman" w:hAnsi="Times New Roman" w:cs="Times New Roman"/>
          <w:sz w:val="24"/>
          <w:szCs w:val="24"/>
        </w:rPr>
        <w:t>Устава</w:t>
      </w:r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Совет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именуемый в дальнейшем «Сторона 2», в лице главы сельского поселения </w:t>
      </w:r>
      <w:proofErr w:type="spellStart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>Кашкарова</w:t>
      </w:r>
      <w:proofErr w:type="spellEnd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З.М., действующего на основании</w:t>
      </w:r>
      <w:proofErr w:type="gramEnd"/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4073" w:rsidRPr="00F74073">
        <w:rPr>
          <w:rFonts w:ascii="Times New Roman" w:hAnsi="Times New Roman" w:cs="Times New Roman"/>
          <w:sz w:val="24"/>
          <w:szCs w:val="24"/>
        </w:rPr>
        <w:t>Устава</w:t>
      </w:r>
      <w:r w:rsidR="00F74073" w:rsidRPr="00F74073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F74073" w:rsidRPr="00F74073" w:rsidRDefault="00F74073" w:rsidP="00F74073">
      <w:pPr>
        <w:pStyle w:val="heading"/>
        <w:spacing w:before="0" w:beforeAutospacing="0" w:after="0" w:afterAutospacing="0"/>
        <w:ind w:left="280" w:firstLine="709"/>
        <w:jc w:val="both"/>
      </w:pPr>
      <w:r w:rsidRPr="00F74073">
        <w:rPr>
          <w:bCs/>
          <w:color w:val="000000"/>
        </w:rPr>
        <w:t> 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1</w:t>
      </w:r>
      <w:r w:rsidRPr="00F74073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F74073" w:rsidRPr="00F74073" w:rsidRDefault="00F74073" w:rsidP="00955C8C">
      <w:pPr>
        <w:spacing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 Предметом настоящего Соглашения является: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 xml:space="preserve">По вопросу установления, изменения и отмены местных налогов и сборов поселения (пункт 2 части 1 статьи 14 Федерального закона «Об общих принципах организации местного самоуправления в Российской Федерации» от 06.10.2003 № 131-ФЗ (далее - Федеральный закон): </w:t>
      </w:r>
      <w:proofErr w:type="gramEnd"/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sz w:val="24"/>
          <w:szCs w:val="24"/>
        </w:rPr>
        <w:t>- полномочия 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>По вопросу местного значения поселения, предусмотренного пунктом 6 части 1 статьи 14 Федерального закона (О</w:t>
      </w:r>
      <w:r w:rsidRPr="00F74073">
        <w:rPr>
          <w:rFonts w:ascii="Times New Roman" w:hAnsi="Times New Roman" w:cs="Times New Roman"/>
          <w:b/>
          <w:bCs/>
          <w:sz w:val="24"/>
          <w:szCs w:val="24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</w:t>
      </w:r>
      <w:proofErr w:type="gramEnd"/>
      <w:r w:rsidRPr="00F74073">
        <w:rPr>
          <w:rFonts w:ascii="Times New Roman" w:hAnsi="Times New Roman" w:cs="Times New Roman"/>
          <w:b/>
          <w:bCs/>
          <w:sz w:val="24"/>
          <w:szCs w:val="24"/>
        </w:rPr>
        <w:t xml:space="preserve"> с жилищным </w:t>
      </w:r>
      <w:r w:rsidRPr="00F74073">
        <w:rPr>
          <w:rFonts w:ascii="Times New Roman" w:hAnsi="Times New Roman" w:cs="Times New Roman"/>
          <w:b/>
          <w:sz w:val="24"/>
          <w:szCs w:val="24"/>
        </w:rPr>
        <w:t>законодательством):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разработка и утверждение муниципальной программы «Поддержка молодых семей, нуждающихся в улучшении жилищных условий, муниципального района Баймакский район Республики Башкортостан» в рамках основного мероприятия «Обеспечение жилье и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разработка и утверждение муниципальной программы   в рамках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lastRenderedPageBreak/>
        <w:t>- осуществление непрерывного приема заявлений от граждан, молодых семей, молодых специалистов и прилагаемых к ним документов для участия в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информирование граждан, молодых семей об условиях и порядке участия в действующих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и ведение учетных дел участников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постановки на учет и принятие решений о признании участниками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сбора и проверки достоверности сведений, предоставляемых гражданами, молодыми семьями для участия в действующих программах;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районного списка участников Программ на получение социальных выплат средствами Автоматизированной информационной системы «Учет нуждающихся в жилых помещениях»;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принятие решений об утверждении списка претендентов на участие в Программе в текущем финансовом году;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формирование и направление в Министерство сельского хозяйства Республики Башкортостан (далее – МСХ РБ), Министерство строительства и архитектуры Республики Башкортоста</w:t>
      </w:r>
      <w:proofErr w:type="gramStart"/>
      <w:r w:rsidRPr="00F74073">
        <w:t>н(</w:t>
      </w:r>
      <w:proofErr w:type="gramEnd"/>
      <w:r w:rsidRPr="00F74073">
        <w:t>далее-Минстрой РБ) пакетов документов для участия в конкурсном отборе муниципальных образований на получение субсидии для осуществления социальных выплат гражданам, молодым семьям и молодым специалистам-участникам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заключение соглашений с МСХ РБ и Минстроем РБ о предоставлении субсидии МР Баймакский район Республики Башкортостан из Республиканского бюджета на предоставление социальных выплат гражданам, молодым семьям и молодым специалистам на приобретение (строительство) жилья;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заключение соглашений с кредитными организациями, прошедшими конкурсный отбор, по реализации мероприятий долгосрочных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принятие заявлений от участников Программ и необходимых к нему документов на выдачу свидетельств о праве на получение социальной выплаты, на предоставление дополнительной социальной выплаты при рождении (усыновлении) ребенка;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выдача свидетельств  о праве на получение социальной выплаты на приобретение (строительство) жилья участникам Программ;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осуществление контроля в процессе приобретения (строительства) жилья молодыми семьями;</w:t>
      </w:r>
    </w:p>
    <w:p w:rsidR="00F74073" w:rsidRPr="00F74073" w:rsidRDefault="00F74073" w:rsidP="00F74073">
      <w:pPr>
        <w:pStyle w:val="a8"/>
        <w:ind w:left="284" w:firstLine="567"/>
        <w:jc w:val="both"/>
      </w:pPr>
      <w:r w:rsidRPr="00F74073">
        <w:t>- перечисление бюджетных средств семьям – участникам действующих программ, предназначенных для предоставления социальных выплат на банковский счет уполномоченного банка;</w:t>
      </w:r>
    </w:p>
    <w:p w:rsidR="00F74073" w:rsidRPr="00F74073" w:rsidRDefault="00F74073" w:rsidP="00F74073">
      <w:pPr>
        <w:pStyle w:val="a8"/>
        <w:ind w:left="284" w:firstLine="567"/>
        <w:jc w:val="both"/>
      </w:pPr>
      <w:proofErr w:type="gramStart"/>
      <w:r w:rsidRPr="00F74073">
        <w:t>- предоставление в МСХ РБ и Минстрой РБ отчетов об использовании средств федерального бюджета, бюджета Республики Башкортостан и бюджета муниципального района, выделенных на предоставление социальных выплат гражданам, молодым семьям и молодым специалистам в рамках реализации государственных программ Российской Федерации, региональных и муниципальных программ по обеспечению жильем граждан, молодых семей и молодых специалистов.</w:t>
      </w:r>
      <w:proofErr w:type="gramEnd"/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4073" w:rsidRPr="00F74073" w:rsidRDefault="00955C8C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gramStart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По вопросу местного значения   поселения, предусмотренного пунктом 20 части 1 статьи 14 Федерального закона  (утверждение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</w:t>
      </w:r>
      <w:proofErr w:type="gramEnd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</w:t>
      </w:r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proofErr w:type="gramEnd"/>
      <w:r w:rsidR="00F74073"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Федерации)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 (пункт 5 части 1 статьи 8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направление уведомлений, предусмотренных пунктом 2 части 7, пунктом 3 части 8 статьи 51.1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 (пункт 5.1 части 1 статьи 8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и выдача градостроительного плана земельного участка (статья 57.3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выдача разрешений на отклонение от предельных параметров разрешенного строительства, реконструкции объектов капитального строительства (статья 40 Градостроительного кодекса РФ);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разрешения на условно разрешенный вид использования земельного участка или объекта капитального строительства (статья 39 Градостроительного кодекса РФ).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6) полномочия по осуществлению муниципального земельного контроля.</w:t>
      </w: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F74073">
        <w:rPr>
          <w:b/>
          <w:color w:val="000000"/>
        </w:rPr>
        <w:t xml:space="preserve">1.3. </w:t>
      </w:r>
      <w:r w:rsidRPr="00F74073">
        <w:rPr>
          <w:b/>
          <w:iCs/>
          <w:color w:val="000000"/>
        </w:rPr>
        <w:t>По вопросам</w:t>
      </w:r>
      <w:r w:rsidRPr="00F74073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(</w:t>
      </w:r>
      <w:r w:rsidRPr="00F74073">
        <w:rPr>
          <w:b/>
          <w:color w:val="000000"/>
        </w:rPr>
        <w:t xml:space="preserve">пункт 24 части 1 статьи 14 </w:t>
      </w:r>
      <w:r w:rsidRPr="00F74073">
        <w:rPr>
          <w:b/>
        </w:rPr>
        <w:t>Федерального закона):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  <w:r w:rsidRPr="00F74073">
        <w:t>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  <w:rPr>
          <w:b/>
        </w:rPr>
      </w:pPr>
      <w:r w:rsidRPr="00F74073">
        <w:rPr>
          <w:b/>
        </w:rPr>
        <w:t>1.4. По вопросу организации ритуальных услуг и содержания мест захоронения (</w:t>
      </w:r>
      <w:r w:rsidRPr="00F74073">
        <w:rPr>
          <w:b/>
          <w:color w:val="000000"/>
        </w:rPr>
        <w:t xml:space="preserve">пункт 22 части 1 статьи 14 </w:t>
      </w:r>
      <w:r w:rsidRPr="00F74073">
        <w:rPr>
          <w:b/>
        </w:rPr>
        <w:t>Федерального закона):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>создание специализированных служб по вопросам похоронного дела, определение порядка их деятельности (ч.1 ст.29 Федерального закона от 12.01.1996 N 8-ФЗ «О погребении и похоронном деле»);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>утверждение стоимости услуг, предоставляемых согласно гарантированному перечню услуг по погребению (ч.3 ст. 9 Федерального закона от 12.01.1996 N 8-ФЗ «О погребении и похоронном деле»);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78" w:firstLine="709"/>
        <w:jc w:val="both"/>
      </w:pPr>
      <w:r w:rsidRPr="00F74073">
        <w:t xml:space="preserve">определение требований к качеству предоставляемых услуг </w:t>
      </w:r>
      <w:proofErr w:type="gramStart"/>
      <w:r w:rsidRPr="00F74073">
        <w:t>согласно</w:t>
      </w:r>
      <w:proofErr w:type="gramEnd"/>
      <w:r w:rsidRPr="00F74073">
        <w:t xml:space="preserve"> гарантированного перечня (ч.1 ст. 9 Федерального закона от 12.01.1996 N 8-ФЗ «О погребении и похоронном деле»).</w:t>
      </w:r>
    </w:p>
    <w:p w:rsidR="00F74073" w:rsidRPr="00F74073" w:rsidRDefault="00F74073" w:rsidP="00F74073">
      <w:pPr>
        <w:pStyle w:val="consplusnormal"/>
        <w:spacing w:before="0" w:beforeAutospacing="0" w:after="0" w:afterAutospacing="0"/>
        <w:ind w:left="280" w:firstLine="709"/>
        <w:jc w:val="both"/>
      </w:pP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б) </w:t>
      </w: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1.1. По вопросу организации в границах поселения электро-, тепл</w:t>
      </w:r>
      <w:proofErr w:type="gramStart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о-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газо- и водоснабжения населения, водоотведения, снабжения населения топливом (пункт 4 части 1 статьи 14 Федерального </w:t>
      </w:r>
      <w:r w:rsidRPr="00F74073">
        <w:rPr>
          <w:rFonts w:ascii="Times New Roman" w:hAnsi="Times New Roman" w:cs="Times New Roman"/>
          <w:b/>
          <w:sz w:val="24"/>
          <w:szCs w:val="24"/>
        </w:rPr>
        <w:t>закона):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pStyle w:val="a6"/>
        <w:spacing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полномочия по  организации водоснабжения и водоотведения на территории поселения в соответствии с Федеральным законом от 07.12.2011 N 416-ФЗ "О водоснабжении и водоотведении"</w:t>
      </w:r>
    </w:p>
    <w:p w:rsidR="00F74073" w:rsidRPr="00F74073" w:rsidRDefault="00F74073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073" w:rsidRPr="00F74073" w:rsidRDefault="00F74073" w:rsidP="00F74073">
      <w:pPr>
        <w:spacing w:line="240" w:lineRule="auto"/>
        <w:ind w:left="280" w:firstLine="71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F74073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F74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законодательством Российской Федерации (пункт 5 части 1 ст. 14 Федерального закона):</w:t>
      </w:r>
    </w:p>
    <w:p w:rsidR="00F74073" w:rsidRPr="00F74073" w:rsidRDefault="00F74073" w:rsidP="00F74073">
      <w:pPr>
        <w:spacing w:line="240" w:lineRule="auto"/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F74073" w:rsidRPr="00F74073" w:rsidRDefault="00F74073" w:rsidP="00F74073">
      <w:pPr>
        <w:spacing w:line="240" w:lineRule="auto"/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2) иные 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F74073">
        <w:rPr>
          <w:rFonts w:ascii="Times New Roman" w:hAnsi="Times New Roman" w:cs="Times New Roman"/>
          <w:sz w:val="24"/>
          <w:szCs w:val="24"/>
        </w:rPr>
        <w:t>закон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Федерации») за исключением:</w:t>
      </w:r>
      <w:proofErr w:type="gramEnd"/>
    </w:p>
    <w:p w:rsidR="00F74073" w:rsidRPr="00F74073" w:rsidRDefault="00F74073" w:rsidP="00F74073">
      <w:pPr>
        <w:autoSpaceDE w:val="0"/>
        <w:autoSpaceDN w:val="0"/>
        <w:adjustRightInd w:val="0"/>
        <w:spacing w:line="240" w:lineRule="auto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F74073">
        <w:rPr>
          <w:rFonts w:ascii="Times New Roman" w:hAnsi="Times New Roman" w:cs="Times New Roman"/>
          <w:sz w:val="24"/>
          <w:szCs w:val="24"/>
        </w:rPr>
        <w:t>закон</w:t>
      </w:r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</w:t>
      </w:r>
      <w:proofErr w:type="gramEnd"/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F74073">
        <w:rPr>
          <w:rFonts w:ascii="Times New Roman" w:hAnsi="Times New Roman" w:cs="Times New Roman"/>
          <w:iCs/>
          <w:color w:val="000000"/>
          <w:sz w:val="24"/>
          <w:szCs w:val="24"/>
        </w:rPr>
        <w:t>Федерации и о внесении изменений в отдельные законодательные акты Российской Федерации»</w:t>
      </w:r>
      <w:r w:rsidRPr="00F74073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Статья 2. Права и обязанности Стороны 1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Сторона 1: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1) перечисляет финансовые средства Стороне 2 в виде межбюджетных трансфертов из бюджета   муниципального района Баймакский район Республики Башкортоста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н для осуществления передаваемых полномочий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F74073">
        <w:rPr>
          <w:rFonts w:ascii="Times New Roman" w:hAnsi="Times New Roman" w:cs="Times New Roman"/>
          <w:bCs/>
          <w:sz w:val="24"/>
          <w:szCs w:val="24"/>
        </w:rPr>
        <w:t>размере 1</w:t>
      </w:r>
      <w:r w:rsidR="00E85DB0">
        <w:rPr>
          <w:rFonts w:ascii="Times New Roman" w:hAnsi="Times New Roman" w:cs="Times New Roman"/>
          <w:bCs/>
          <w:sz w:val="24"/>
          <w:szCs w:val="24"/>
        </w:rPr>
        <w:t>86200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рублей,  в следующем порядке: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-перечислением на лицевые счета администрации сельского поселения не позднее 01.05.2021 г.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2 </w:t>
      </w:r>
      <w:r w:rsidRPr="00F740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«а»</w:t>
      </w:r>
      <w:r w:rsidRPr="00F74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средствами и пользуется материальными средствами по целевому назначению;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со дня истечения срока действия соглашения передает Стороне 2 неиспользованные финансовые средства, перечисляемые на осуществление полномочий.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3. Права и обязанности Стороны 2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Сторона 2: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</w:t>
      </w:r>
      <w:r w:rsidRPr="00F74073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«а» статьи 1 настоящего Соглашения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1 </w:t>
      </w:r>
      <w:r w:rsidRPr="00F740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F74073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F74073">
        <w:rPr>
          <w:rFonts w:ascii="Times New Roman" w:hAnsi="Times New Roman" w:cs="Times New Roman"/>
          <w:bCs/>
          <w:sz w:val="24"/>
          <w:szCs w:val="24"/>
        </w:rPr>
        <w:t>. «б»</w:t>
      </w:r>
      <w:r w:rsidRPr="00F7407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средствами и пользуется материальными ресурсами по целевому назначению;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предоставляет документы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передает Стороне 1 неиспользованные финансовые средства, перечисляемые на осуществление полномочий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4. Порядок определения объема межбюджетных трансфертов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сельсовет муниципального района Баймакский район Республики Башкортостан о бюджете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F74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на 2021 год и плановый период,  решением Совета   муниципального района Баймакский район Республики Башкортостан о бюджете   на 2021 год и плановый период в соответствии с бюджетным законодательством.</w:t>
      </w:r>
      <w:proofErr w:type="gramEnd"/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5. Основания и порядок прекращения соглашения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1) по соглашению Сторон;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в случае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установления факта нарушения осуществления переданных полномочий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с даты направления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указанного уведомления.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6. Ответственность Сторон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В случае несвоевременного и (или) неполного исполнения </w:t>
      </w:r>
      <w:proofErr w:type="gram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обязательств, перечисленных в статье 1 настоящего виновная Сторона уплачивает</w:t>
      </w:r>
      <w:proofErr w:type="gram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7. Порядок разрешения споров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В случае </w:t>
      </w:r>
      <w:proofErr w:type="spellStart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недостижения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F74073">
        <w:rPr>
          <w:rFonts w:ascii="Times New Roman" w:hAnsi="Times New Roman" w:cs="Times New Roman"/>
          <w:bCs/>
          <w:sz w:val="24"/>
          <w:szCs w:val="24"/>
        </w:rPr>
        <w:t>Статья 8. Заключительные условия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Соглашение вступает в силу с 1 января 202</w:t>
      </w:r>
      <w:r w:rsidR="00E2445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но не ранее его утверждения решениями Совета сельского поселения </w:t>
      </w:r>
      <w:proofErr w:type="spellStart"/>
      <w:r w:rsidR="00955C8C">
        <w:rPr>
          <w:rFonts w:ascii="Times New Roman" w:hAnsi="Times New Roman" w:cs="Times New Roman"/>
          <w:color w:val="000000"/>
          <w:sz w:val="24"/>
          <w:szCs w:val="24"/>
        </w:rPr>
        <w:t>Ишбердинский</w:t>
      </w:r>
      <w:proofErr w:type="spellEnd"/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2021 года.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F74073" w:rsidRPr="00F74073" w:rsidRDefault="00F74073" w:rsidP="00F74073">
      <w:pPr>
        <w:spacing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07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067"/>
        <w:gridCol w:w="5068"/>
      </w:tblGrid>
      <w:tr w:rsidR="00F74073" w:rsidRPr="00F74073" w:rsidTr="00834E97">
        <w:trPr>
          <w:trHeight w:val="1491"/>
        </w:trPr>
        <w:tc>
          <w:tcPr>
            <w:tcW w:w="2500" w:type="pct"/>
          </w:tcPr>
          <w:p w:rsidR="00F74073" w:rsidRPr="00F74073" w:rsidRDefault="00F74073" w:rsidP="00F74073">
            <w:pPr>
              <w:spacing w:line="240" w:lineRule="auto"/>
              <w:ind w:left="280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F7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740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</w:tcPr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Сторона 2</w:t>
            </w:r>
          </w:p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F7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сельского поселения </w:t>
            </w:r>
            <w:proofErr w:type="spellStart"/>
            <w:r w:rsid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Ишбердинский</w:t>
            </w:r>
            <w:proofErr w:type="spellEnd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73" w:rsidRPr="00F74073" w:rsidTr="00834E97">
        <w:trPr>
          <w:trHeight w:val="1491"/>
        </w:trPr>
        <w:tc>
          <w:tcPr>
            <w:tcW w:w="2500" w:type="pct"/>
          </w:tcPr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spacing w:line="240" w:lineRule="auto"/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073" w:rsidRPr="00F74073" w:rsidRDefault="00F74073" w:rsidP="00F74073">
            <w:pPr>
              <w:spacing w:line="240" w:lineRule="auto"/>
              <w:ind w:left="2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           </w:t>
            </w:r>
            <w:proofErr w:type="spellStart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500" w:type="pct"/>
          </w:tcPr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Ишбердинский</w:t>
            </w:r>
            <w:proofErr w:type="spellEnd"/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поселения муниципального района Баймакский район Республики Башкортостан</w:t>
            </w:r>
          </w:p>
          <w:p w:rsidR="00F74073" w:rsidRPr="00F74073" w:rsidRDefault="00F74073" w:rsidP="00F74073">
            <w:pPr>
              <w:pStyle w:val="a4"/>
              <w:spacing w:line="240" w:lineRule="auto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4073" w:rsidRPr="00F74073" w:rsidRDefault="00F74073" w:rsidP="00E244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___________________  </w:t>
            </w:r>
            <w:proofErr w:type="spellStart"/>
            <w:r w:rsidR="00E2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Исяндавлетова</w:t>
            </w:r>
            <w:proofErr w:type="spellEnd"/>
            <w:r w:rsidR="00E2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Г.Р.</w:t>
            </w:r>
          </w:p>
        </w:tc>
      </w:tr>
    </w:tbl>
    <w:p w:rsidR="002671D5" w:rsidRPr="00F74073" w:rsidRDefault="002671D5" w:rsidP="00F74073">
      <w:pPr>
        <w:pStyle w:val="a6"/>
        <w:spacing w:after="0"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71D5" w:rsidRPr="00F74073" w:rsidSect="00955C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3"/>
    <w:rsid w:val="00175DB4"/>
    <w:rsid w:val="0018369C"/>
    <w:rsid w:val="002671D5"/>
    <w:rsid w:val="0030036B"/>
    <w:rsid w:val="00365C1B"/>
    <w:rsid w:val="003D53D6"/>
    <w:rsid w:val="00487AD3"/>
    <w:rsid w:val="0069548B"/>
    <w:rsid w:val="007D4EB7"/>
    <w:rsid w:val="007E1F7E"/>
    <w:rsid w:val="00955C8C"/>
    <w:rsid w:val="00973724"/>
    <w:rsid w:val="00A1043D"/>
    <w:rsid w:val="00B36EFD"/>
    <w:rsid w:val="00D24229"/>
    <w:rsid w:val="00D86434"/>
    <w:rsid w:val="00E24452"/>
    <w:rsid w:val="00E576DC"/>
    <w:rsid w:val="00E85DB0"/>
    <w:rsid w:val="00F74073"/>
    <w:rsid w:val="00F94F1B"/>
    <w:rsid w:val="00FC2E1C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87AD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487AD3"/>
    <w:pPr>
      <w:shd w:val="clear" w:color="auto" w:fill="FFFFFF"/>
      <w:spacing w:after="0" w:line="240" w:lineRule="atLeas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487AD3"/>
  </w:style>
  <w:style w:type="character" w:styleId="a5">
    <w:name w:val="Hyperlink"/>
    <w:unhideWhenUsed/>
    <w:rsid w:val="00487AD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F94F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94F1B"/>
  </w:style>
  <w:style w:type="paragraph" w:customStyle="1" w:styleId="consnormal">
    <w:name w:val="con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94F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ber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сп</cp:lastModifiedBy>
  <cp:revision>14</cp:revision>
  <cp:lastPrinted>2020-12-22T06:21:00Z</cp:lastPrinted>
  <dcterms:created xsi:type="dcterms:W3CDTF">2020-12-18T11:08:00Z</dcterms:created>
  <dcterms:modified xsi:type="dcterms:W3CDTF">2021-01-13T11:34:00Z</dcterms:modified>
</cp:coreProperties>
</file>