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CA6DB8" w:rsidRDefault="00406233" w:rsidP="00D23A66"/>
    <w:p w:rsidR="00406233" w:rsidRPr="00650401" w:rsidRDefault="004561D6" w:rsidP="00D23A66">
      <w:pPr>
        <w:jc w:val="center"/>
        <w:rPr>
          <w:b/>
        </w:rPr>
      </w:pPr>
      <w:r>
        <w:rPr>
          <w:b/>
          <w:sz w:val="28"/>
          <w:szCs w:val="28"/>
        </w:rPr>
        <w:t xml:space="preserve"> Проект постановления</w:t>
      </w:r>
    </w:p>
    <w:p w:rsidR="00406233" w:rsidRPr="00CA6DB8" w:rsidRDefault="00406233" w:rsidP="007A25F7">
      <w:pPr>
        <w:jc w:val="center"/>
      </w:pPr>
    </w:p>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561D6">
        <w:rPr>
          <w:b/>
          <w:sz w:val="28"/>
          <w:szCs w:val="28"/>
        </w:rPr>
        <w:t xml:space="preserve"> </w:t>
      </w:r>
    </w:p>
    <w:p w:rsidR="00406233" w:rsidRPr="00CA6DB8" w:rsidRDefault="00406233" w:rsidP="00D23A66">
      <w:pPr>
        <w:jc w:val="both"/>
        <w:rPr>
          <w:b/>
        </w:rPr>
      </w:pPr>
    </w:p>
    <w:p w:rsidR="00406233" w:rsidRPr="0061140A" w:rsidRDefault="00E42F48" w:rsidP="00877BA0">
      <w:pPr>
        <w:ind w:firstLine="709"/>
        <w:jc w:val="both"/>
        <w:rPr>
          <w:sz w:val="20"/>
          <w:szCs w:val="20"/>
        </w:rPr>
      </w:pPr>
      <w:proofErr w:type="gramStart"/>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00445D70" w:rsidRPr="00445D70">
        <w:rPr>
          <w:sz w:val="28"/>
          <w:szCs w:val="28"/>
        </w:rPr>
        <w:t xml:space="preserve">Администрации    сельского поселения </w:t>
      </w:r>
      <w:proofErr w:type="spellStart"/>
      <w:r w:rsidR="00445D70" w:rsidRPr="00445D70">
        <w:rPr>
          <w:sz w:val="28"/>
          <w:szCs w:val="28"/>
        </w:rPr>
        <w:t>Ишбердинский</w:t>
      </w:r>
      <w:proofErr w:type="spellEnd"/>
      <w:r w:rsidR="00445D70" w:rsidRPr="00445D70">
        <w:rPr>
          <w:sz w:val="28"/>
          <w:szCs w:val="28"/>
        </w:rPr>
        <w:t xml:space="preserve"> сельсовет </w:t>
      </w:r>
      <w:r w:rsidR="00877BA0" w:rsidRPr="00445D70">
        <w:rPr>
          <w:sz w:val="28"/>
          <w:szCs w:val="28"/>
        </w:rPr>
        <w:t xml:space="preserve">муниципального района </w:t>
      </w:r>
      <w:proofErr w:type="spellStart"/>
      <w:r w:rsidR="00877BA0" w:rsidRPr="00445D70">
        <w:rPr>
          <w:sz w:val="28"/>
          <w:szCs w:val="28"/>
        </w:rPr>
        <w:t>Баймакский</w:t>
      </w:r>
      <w:proofErr w:type="spellEnd"/>
      <w:r w:rsidR="00877BA0" w:rsidRPr="00445D70">
        <w:rPr>
          <w:sz w:val="28"/>
          <w:szCs w:val="28"/>
        </w:rPr>
        <w:t xml:space="preserve"> район Республики Башкортостан</w:t>
      </w:r>
      <w:r w:rsidR="00877BA0">
        <w:rPr>
          <w:sz w:val="28"/>
          <w:szCs w:val="28"/>
        </w:rPr>
        <w:t xml:space="preserve"> </w:t>
      </w:r>
      <w:proofErr w:type="gramEnd"/>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445D70">
        <w:rPr>
          <w:spacing w:val="1"/>
          <w:sz w:val="28"/>
          <w:szCs w:val="28"/>
        </w:rPr>
        <w:t xml:space="preserve"> </w:t>
      </w:r>
      <w:r w:rsidR="00E42F48" w:rsidRPr="00E03F5B">
        <w:rPr>
          <w:sz w:val="28"/>
          <w:szCs w:val="28"/>
        </w:rPr>
        <w:t>в</w:t>
      </w:r>
      <w:r w:rsidR="00877BA0">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877BA0">
        <w:rPr>
          <w:sz w:val="28"/>
          <w:szCs w:val="28"/>
        </w:rPr>
        <w:t>.</w:t>
      </w:r>
      <w:r w:rsidR="00E03F5B">
        <w:rPr>
          <w:sz w:val="28"/>
          <w:szCs w:val="28"/>
        </w:rPr>
        <w:t xml:space="preserve">                                   </w:t>
      </w:r>
      <w:r w:rsidR="00FF67D3" w:rsidRPr="00FF67D3">
        <w:rPr>
          <w:sz w:val="28"/>
          <w:szCs w:val="28"/>
        </w:rPr>
        <w:t xml:space="preserve">        </w:t>
      </w:r>
      <w:r>
        <w:rPr>
          <w:sz w:val="28"/>
          <w:szCs w:val="28"/>
        </w:rPr>
        <w:t xml:space="preserve">                                                                              </w:t>
      </w:r>
      <w:r w:rsidR="00877BA0">
        <w:rPr>
          <w:sz w:val="28"/>
          <w:szCs w:val="28"/>
        </w:rPr>
        <w:t xml:space="preserve"> </w:t>
      </w:r>
    </w:p>
    <w:p w:rsidR="00445D70"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E42F48" w:rsidRPr="00E03F5B">
        <w:rPr>
          <w:spacing w:val="1"/>
          <w:sz w:val="28"/>
          <w:szCs w:val="28"/>
        </w:rPr>
        <w:t xml:space="preserve"> </w:t>
      </w:r>
      <w:r w:rsidR="00E42F48" w:rsidRPr="00E03F5B">
        <w:rPr>
          <w:sz w:val="28"/>
          <w:szCs w:val="28"/>
        </w:rPr>
        <w:t>постановление</w:t>
      </w:r>
      <w:r w:rsidR="00E42F48" w:rsidRPr="00E03F5B">
        <w:rPr>
          <w:spacing w:val="1"/>
          <w:sz w:val="28"/>
          <w:szCs w:val="28"/>
        </w:rPr>
        <w:t xml:space="preserve"> </w:t>
      </w:r>
      <w:r w:rsidR="00E42F48" w:rsidRPr="00E03F5B">
        <w:rPr>
          <w:sz w:val="28"/>
          <w:szCs w:val="28"/>
        </w:rPr>
        <w:t>опубликовать</w:t>
      </w:r>
      <w:r w:rsidR="00E42F48" w:rsidRPr="00E03F5B">
        <w:rPr>
          <w:spacing w:val="1"/>
          <w:sz w:val="28"/>
          <w:szCs w:val="28"/>
        </w:rPr>
        <w:t xml:space="preserve"> </w:t>
      </w:r>
      <w:r w:rsidR="00E42F48" w:rsidRPr="00E03F5B">
        <w:rPr>
          <w:sz w:val="28"/>
          <w:szCs w:val="28"/>
        </w:rPr>
        <w:t>(обнародовать)</w:t>
      </w:r>
      <w:r w:rsidR="00E42F48" w:rsidRPr="00E03F5B">
        <w:rPr>
          <w:spacing w:val="1"/>
          <w:sz w:val="28"/>
          <w:szCs w:val="28"/>
        </w:rPr>
        <w:t xml:space="preserve"> </w:t>
      </w:r>
      <w:r>
        <w:rPr>
          <w:sz w:val="28"/>
          <w:szCs w:val="28"/>
        </w:rPr>
        <w:t xml:space="preserve">на информационном стенде Администрации и на сайте </w:t>
      </w:r>
      <w:hyperlink r:id="rId9" w:history="1">
        <w:r w:rsidR="00445D70" w:rsidRPr="004C785F">
          <w:rPr>
            <w:rStyle w:val="ac"/>
            <w:sz w:val="28"/>
            <w:szCs w:val="28"/>
            <w:lang w:val="en-US"/>
          </w:rPr>
          <w:t>http</w:t>
        </w:r>
        <w:r w:rsidR="00445D70" w:rsidRPr="00445D70">
          <w:rPr>
            <w:rStyle w:val="ac"/>
            <w:sz w:val="28"/>
            <w:szCs w:val="28"/>
          </w:rPr>
          <w:t>://</w:t>
        </w:r>
        <w:proofErr w:type="spellStart"/>
        <w:r w:rsidR="00445D70" w:rsidRPr="004C785F">
          <w:rPr>
            <w:rStyle w:val="ac"/>
            <w:sz w:val="28"/>
            <w:szCs w:val="28"/>
            <w:lang w:val="en-US"/>
          </w:rPr>
          <w:t>ishberda</w:t>
        </w:r>
        <w:proofErr w:type="spellEnd"/>
        <w:r w:rsidR="00445D70" w:rsidRPr="00445D70">
          <w:rPr>
            <w:rStyle w:val="ac"/>
            <w:sz w:val="28"/>
            <w:szCs w:val="28"/>
          </w:rPr>
          <w:t>.</w:t>
        </w:r>
        <w:proofErr w:type="spellStart"/>
        <w:r w:rsidR="00445D70" w:rsidRPr="004C785F">
          <w:rPr>
            <w:rStyle w:val="ac"/>
            <w:sz w:val="28"/>
            <w:szCs w:val="28"/>
            <w:lang w:val="en-US"/>
          </w:rPr>
          <w:t>ru</w:t>
        </w:r>
        <w:proofErr w:type="spellEnd"/>
        <w:r w:rsidR="00445D70" w:rsidRPr="00445D70">
          <w:rPr>
            <w:rStyle w:val="ac"/>
            <w:sz w:val="28"/>
            <w:szCs w:val="28"/>
          </w:rPr>
          <w:t>/</w:t>
        </w:r>
      </w:hyperlink>
    </w:p>
    <w:p w:rsidR="00406233" w:rsidRPr="00E03F5B" w:rsidRDefault="00445D70" w:rsidP="009B4BA0">
      <w:pPr>
        <w:ind w:firstLine="709"/>
        <w:jc w:val="both"/>
        <w:rPr>
          <w:sz w:val="28"/>
          <w:szCs w:val="28"/>
        </w:rPr>
      </w:pPr>
      <w:r>
        <w:rPr>
          <w:sz w:val="28"/>
          <w:szCs w:val="28"/>
        </w:rPr>
        <w:t>3</w:t>
      </w:r>
      <w:r w:rsidR="009B4BA0">
        <w:rPr>
          <w:sz w:val="28"/>
          <w:szCs w:val="28"/>
        </w:rPr>
        <w:t xml:space="preserve">. </w:t>
      </w:r>
      <w:proofErr w:type="gramStart"/>
      <w:r w:rsidR="00E42F48" w:rsidRPr="00E03F5B">
        <w:rPr>
          <w:sz w:val="28"/>
          <w:szCs w:val="28"/>
        </w:rPr>
        <w:t>Контроль</w:t>
      </w:r>
      <w:r w:rsidR="00E42F48" w:rsidRPr="00E03F5B">
        <w:rPr>
          <w:spacing w:val="1"/>
          <w:sz w:val="28"/>
          <w:szCs w:val="28"/>
        </w:rPr>
        <w:t xml:space="preserve"> </w:t>
      </w:r>
      <w:r w:rsidR="00E42F48" w:rsidRPr="00E03F5B">
        <w:rPr>
          <w:sz w:val="28"/>
          <w:szCs w:val="28"/>
        </w:rPr>
        <w:t>за</w:t>
      </w:r>
      <w:proofErr w:type="gramEnd"/>
      <w:r w:rsidR="00E42F48" w:rsidRPr="00E03F5B">
        <w:rPr>
          <w:spacing w:val="1"/>
          <w:sz w:val="28"/>
          <w:szCs w:val="28"/>
        </w:rPr>
        <w:t xml:space="preserve"> </w:t>
      </w:r>
      <w:r w:rsidR="00E42F48" w:rsidRPr="00E03F5B">
        <w:rPr>
          <w:sz w:val="28"/>
          <w:szCs w:val="28"/>
        </w:rPr>
        <w:t>исполнением</w:t>
      </w:r>
      <w:r w:rsidR="00E42F48" w:rsidRPr="00E03F5B">
        <w:rPr>
          <w:spacing w:val="1"/>
          <w:sz w:val="28"/>
          <w:szCs w:val="28"/>
        </w:rPr>
        <w:t xml:space="preserve"> </w:t>
      </w:r>
      <w:r w:rsidR="00E42F48" w:rsidRPr="00E03F5B">
        <w:rPr>
          <w:sz w:val="28"/>
          <w:szCs w:val="28"/>
        </w:rPr>
        <w:t>настоящего</w:t>
      </w:r>
      <w:r w:rsidR="00E42F48" w:rsidRPr="00E03F5B">
        <w:rPr>
          <w:spacing w:val="1"/>
          <w:sz w:val="28"/>
          <w:szCs w:val="28"/>
        </w:rPr>
        <w:t xml:space="preserve"> </w:t>
      </w:r>
      <w:r w:rsidR="00E42F48" w:rsidRPr="00E03F5B">
        <w:rPr>
          <w:sz w:val="28"/>
          <w:szCs w:val="28"/>
        </w:rPr>
        <w:t>постановления</w:t>
      </w:r>
      <w:r w:rsidR="00E42F48" w:rsidRPr="00E03F5B">
        <w:rPr>
          <w:spacing w:val="1"/>
          <w:sz w:val="28"/>
          <w:szCs w:val="28"/>
        </w:rPr>
        <w:t xml:space="preserve"> </w:t>
      </w:r>
      <w:r w:rsidR="00E42F48" w:rsidRPr="00E03F5B">
        <w:rPr>
          <w:sz w:val="28"/>
          <w:szCs w:val="28"/>
        </w:rPr>
        <w:t>возложить</w:t>
      </w:r>
      <w:r w:rsidR="004721D4">
        <w:rPr>
          <w:sz w:val="28"/>
          <w:szCs w:val="28"/>
        </w:rPr>
        <w:t xml:space="preserve"> на </w:t>
      </w:r>
      <w:r w:rsidRPr="000721D6">
        <w:rPr>
          <w:sz w:val="28"/>
          <w:szCs w:val="28"/>
        </w:rPr>
        <w:t xml:space="preserve">землеустроителя Администрации    сельского поселения </w:t>
      </w:r>
      <w:proofErr w:type="spellStart"/>
      <w:r w:rsidRPr="000721D6">
        <w:rPr>
          <w:sz w:val="28"/>
          <w:szCs w:val="28"/>
        </w:rPr>
        <w:t>Ишбердинский</w:t>
      </w:r>
      <w:proofErr w:type="spellEnd"/>
      <w:r w:rsidRPr="000721D6">
        <w:rPr>
          <w:sz w:val="28"/>
          <w:szCs w:val="28"/>
        </w:rPr>
        <w:t xml:space="preserve"> сельсовет муниципального района </w:t>
      </w:r>
      <w:proofErr w:type="spellStart"/>
      <w:r w:rsidRPr="000721D6">
        <w:rPr>
          <w:sz w:val="28"/>
          <w:szCs w:val="28"/>
        </w:rPr>
        <w:t>Баймакский</w:t>
      </w:r>
      <w:proofErr w:type="spellEnd"/>
      <w:r w:rsidRPr="000721D6">
        <w:rPr>
          <w:sz w:val="28"/>
          <w:szCs w:val="28"/>
        </w:rPr>
        <w:t xml:space="preserve"> район Республики Башкортостан (</w:t>
      </w:r>
      <w:proofErr w:type="spellStart"/>
      <w:r w:rsidRPr="000721D6">
        <w:rPr>
          <w:sz w:val="28"/>
          <w:szCs w:val="28"/>
        </w:rPr>
        <w:t>Давлеткильдину</w:t>
      </w:r>
      <w:proofErr w:type="spellEnd"/>
      <w:r w:rsidRPr="000721D6">
        <w:rPr>
          <w:sz w:val="28"/>
          <w:szCs w:val="28"/>
        </w:rPr>
        <w:t xml:space="preserve"> Э.Ф.)</w:t>
      </w:r>
    </w:p>
    <w:p w:rsidR="00406233" w:rsidRPr="00E03F5B" w:rsidRDefault="00406233" w:rsidP="00D23A66">
      <w:pPr>
        <w:jc w:val="both"/>
        <w:rPr>
          <w:sz w:val="28"/>
          <w:szCs w:val="28"/>
        </w:rPr>
      </w:pPr>
    </w:p>
    <w:p w:rsidR="006D4F49" w:rsidRPr="00E03F5B" w:rsidRDefault="006D4F49" w:rsidP="00D23A66">
      <w:pPr>
        <w:jc w:val="both"/>
        <w:rPr>
          <w:sz w:val="28"/>
          <w:szCs w:val="28"/>
        </w:rPr>
      </w:pPr>
    </w:p>
    <w:p w:rsidR="00445D70" w:rsidRPr="00445D70" w:rsidRDefault="00445D70" w:rsidP="00445D70">
      <w:pPr>
        <w:rPr>
          <w:sz w:val="28"/>
          <w:szCs w:val="28"/>
        </w:rPr>
      </w:pPr>
      <w:r w:rsidRPr="00445D70">
        <w:rPr>
          <w:sz w:val="28"/>
          <w:szCs w:val="28"/>
        </w:rPr>
        <w:t xml:space="preserve">Глава Администрации </w:t>
      </w:r>
    </w:p>
    <w:p w:rsidR="00406233" w:rsidRDefault="00445D70" w:rsidP="00445D70">
      <w:pPr>
        <w:rPr>
          <w:sz w:val="19"/>
        </w:rPr>
      </w:pPr>
      <w:r w:rsidRPr="00445D70">
        <w:rPr>
          <w:sz w:val="28"/>
          <w:szCs w:val="28"/>
        </w:rPr>
        <w:t xml:space="preserve">СП </w:t>
      </w:r>
      <w:proofErr w:type="spellStart"/>
      <w:r w:rsidRPr="00445D70">
        <w:rPr>
          <w:sz w:val="28"/>
          <w:szCs w:val="28"/>
        </w:rPr>
        <w:t>Ишбердинский</w:t>
      </w:r>
      <w:proofErr w:type="spellEnd"/>
      <w:r w:rsidRPr="00445D70">
        <w:rPr>
          <w:sz w:val="28"/>
          <w:szCs w:val="28"/>
        </w:rPr>
        <w:t xml:space="preserve"> сельсовет:                          </w:t>
      </w:r>
      <w:proofErr w:type="spellStart"/>
      <w:r w:rsidRPr="00445D70">
        <w:rPr>
          <w:sz w:val="28"/>
          <w:szCs w:val="28"/>
        </w:rPr>
        <w:t>Исяндавлетова</w:t>
      </w:r>
      <w:proofErr w:type="spellEnd"/>
      <w:r w:rsidRPr="00445D70">
        <w:rPr>
          <w:sz w:val="28"/>
          <w:szCs w:val="28"/>
        </w:rPr>
        <w:t xml:space="preserve"> Г.Р.</w:t>
      </w: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45D70" w:rsidRDefault="00445D70" w:rsidP="004721D4">
      <w:pPr>
        <w:ind w:left="4820"/>
        <w:rPr>
          <w:sz w:val="28"/>
          <w:szCs w:val="24"/>
        </w:rPr>
      </w:pPr>
    </w:p>
    <w:p w:rsidR="00406233" w:rsidRPr="004721D4" w:rsidRDefault="00E42F48" w:rsidP="004721D4">
      <w:pPr>
        <w:ind w:left="4820"/>
        <w:rPr>
          <w:sz w:val="28"/>
          <w:szCs w:val="24"/>
        </w:rPr>
      </w:pPr>
      <w:r w:rsidRPr="004721D4">
        <w:rPr>
          <w:sz w:val="28"/>
          <w:szCs w:val="24"/>
        </w:rPr>
        <w:lastRenderedPageBreak/>
        <w:t>Утвержден</w:t>
      </w:r>
    </w:p>
    <w:p w:rsidR="00406233" w:rsidRPr="004721D4" w:rsidRDefault="00E42F48" w:rsidP="004721D4">
      <w:pPr>
        <w:ind w:left="4820"/>
        <w:rPr>
          <w:sz w:val="28"/>
          <w:szCs w:val="24"/>
        </w:rPr>
      </w:pPr>
      <w:r w:rsidRPr="004721D4">
        <w:rPr>
          <w:sz w:val="28"/>
          <w:szCs w:val="24"/>
        </w:rPr>
        <w:t>постановлением</w:t>
      </w:r>
      <w:r w:rsidRPr="004721D4">
        <w:rPr>
          <w:spacing w:val="-5"/>
          <w:sz w:val="28"/>
          <w:szCs w:val="24"/>
        </w:rPr>
        <w:t xml:space="preserve"> </w:t>
      </w:r>
      <w:r w:rsidRPr="004721D4">
        <w:rPr>
          <w:sz w:val="28"/>
          <w:szCs w:val="24"/>
        </w:rPr>
        <w:t>Администрации</w:t>
      </w:r>
      <w:r w:rsidR="00445D70">
        <w:rPr>
          <w:sz w:val="28"/>
          <w:szCs w:val="24"/>
        </w:rPr>
        <w:t xml:space="preserve"> СП </w:t>
      </w:r>
      <w:proofErr w:type="spellStart"/>
      <w:r w:rsidR="00445D70">
        <w:rPr>
          <w:sz w:val="28"/>
          <w:szCs w:val="24"/>
        </w:rPr>
        <w:t>Ишбердинский</w:t>
      </w:r>
      <w:proofErr w:type="spellEnd"/>
      <w:r w:rsidR="00445D70">
        <w:rPr>
          <w:sz w:val="28"/>
          <w:szCs w:val="24"/>
        </w:rPr>
        <w:t xml:space="preserve"> сельсовет</w:t>
      </w:r>
    </w:p>
    <w:p w:rsidR="00406233" w:rsidRPr="004721D4" w:rsidRDefault="004721D4" w:rsidP="004721D4">
      <w:pPr>
        <w:ind w:left="4820"/>
        <w:rPr>
          <w:sz w:val="28"/>
          <w:szCs w:val="24"/>
        </w:rPr>
      </w:pPr>
      <w:r w:rsidRPr="004721D4">
        <w:rPr>
          <w:sz w:val="28"/>
          <w:szCs w:val="24"/>
        </w:rPr>
        <w:t xml:space="preserve">муниципального района </w:t>
      </w:r>
      <w:proofErr w:type="spellStart"/>
      <w:r w:rsidRPr="004721D4">
        <w:rPr>
          <w:sz w:val="28"/>
          <w:szCs w:val="24"/>
        </w:rPr>
        <w:t>Баймакский</w:t>
      </w:r>
      <w:proofErr w:type="spellEnd"/>
      <w:r w:rsidRPr="004721D4">
        <w:rPr>
          <w:sz w:val="28"/>
          <w:szCs w:val="24"/>
        </w:rPr>
        <w:t xml:space="preserve"> район Республики Башкортостан </w:t>
      </w:r>
    </w:p>
    <w:p w:rsidR="00406233" w:rsidRPr="004721D4" w:rsidRDefault="004721D4" w:rsidP="004721D4">
      <w:pPr>
        <w:ind w:left="4820"/>
        <w:rPr>
          <w:sz w:val="28"/>
          <w:szCs w:val="24"/>
        </w:rPr>
      </w:pPr>
      <w:r>
        <w:rPr>
          <w:sz w:val="28"/>
          <w:szCs w:val="24"/>
        </w:rPr>
        <w:t xml:space="preserve"> </w:t>
      </w:r>
      <w:r w:rsidR="00E42F48" w:rsidRPr="004721D4">
        <w:rPr>
          <w:spacing w:val="-2"/>
          <w:sz w:val="28"/>
          <w:szCs w:val="24"/>
        </w:rPr>
        <w:t xml:space="preserve"> </w:t>
      </w:r>
      <w:r w:rsidR="00E42F48" w:rsidRPr="004721D4">
        <w:rPr>
          <w:sz w:val="28"/>
          <w:szCs w:val="24"/>
        </w:rPr>
        <w:t>№</w:t>
      </w:r>
      <w:r w:rsidR="009B4BA0" w:rsidRPr="004721D4">
        <w:rPr>
          <w:sz w:val="28"/>
          <w:szCs w:val="24"/>
        </w:rPr>
        <w:t>______</w:t>
      </w:r>
      <w:r>
        <w:rPr>
          <w:sz w:val="28"/>
          <w:szCs w:val="24"/>
        </w:rPr>
        <w:t xml:space="preserve"> от ________________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w:t>
      </w:r>
      <w:proofErr w:type="gramEnd"/>
      <w:r w:rsidR="000A5841" w:rsidRPr="004E14A0">
        <w:rPr>
          <w:bCs/>
          <w:sz w:val="28"/>
          <w:szCs w:val="28"/>
        </w:rPr>
        <w:t xml:space="preserve">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10" w:history="1">
        <w:r w:rsidR="00445D70" w:rsidRPr="004C785F">
          <w:rPr>
            <w:rStyle w:val="ac"/>
            <w:sz w:val="28"/>
            <w:szCs w:val="28"/>
            <w:lang w:val="en-US"/>
          </w:rPr>
          <w:t>http</w:t>
        </w:r>
        <w:r w:rsidR="00445D70" w:rsidRPr="00445D70">
          <w:rPr>
            <w:rStyle w:val="ac"/>
            <w:sz w:val="28"/>
            <w:szCs w:val="28"/>
          </w:rPr>
          <w:t>://</w:t>
        </w:r>
        <w:proofErr w:type="spellStart"/>
        <w:r w:rsidR="00445D70" w:rsidRPr="004C785F">
          <w:rPr>
            <w:rStyle w:val="ac"/>
            <w:sz w:val="28"/>
            <w:szCs w:val="28"/>
            <w:lang w:val="en-US"/>
          </w:rPr>
          <w:t>ishberda</w:t>
        </w:r>
        <w:proofErr w:type="spellEnd"/>
        <w:r w:rsidR="00445D70" w:rsidRPr="00445D70">
          <w:rPr>
            <w:rStyle w:val="ac"/>
            <w:sz w:val="28"/>
            <w:szCs w:val="28"/>
          </w:rPr>
          <w:t>.</w:t>
        </w:r>
        <w:proofErr w:type="spellStart"/>
        <w:r w:rsidR="00445D70" w:rsidRPr="004C785F">
          <w:rPr>
            <w:rStyle w:val="ac"/>
            <w:sz w:val="28"/>
            <w:szCs w:val="28"/>
            <w:lang w:val="en-US"/>
          </w:rPr>
          <w:t>ru</w:t>
        </w:r>
        <w:proofErr w:type="spellEnd"/>
        <w:r w:rsidR="00445D70" w:rsidRPr="00445D70">
          <w:rPr>
            <w:rStyle w:val="ac"/>
            <w:sz w:val="28"/>
            <w:szCs w:val="28"/>
          </w:rPr>
          <w:t>/</w:t>
        </w:r>
      </w:hyperlink>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w:t>
      </w:r>
      <w:r w:rsidRPr="004E14A0">
        <w:rPr>
          <w:sz w:val="28"/>
          <w:szCs w:val="28"/>
        </w:rPr>
        <w:lastRenderedPageBreak/>
        <w:t xml:space="preserve">(корректной)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lastRenderedPageBreak/>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45D70" w:rsidRDefault="0098315B" w:rsidP="00445D70">
      <w:pPr>
        <w:ind w:firstLine="709"/>
        <w:jc w:val="both"/>
        <w:rPr>
          <w:sz w:val="20"/>
          <w:szCs w:val="20"/>
        </w:rPr>
      </w:pPr>
      <w:r w:rsidRPr="004E14A0">
        <w:rPr>
          <w:sz w:val="28"/>
          <w:szCs w:val="28"/>
        </w:rPr>
        <w:t xml:space="preserve">2.2. Муниципальная услуга предоставляется </w:t>
      </w:r>
      <w:r w:rsidR="00445D70" w:rsidRPr="00445D70">
        <w:rPr>
          <w:sz w:val="28"/>
          <w:szCs w:val="28"/>
        </w:rPr>
        <w:t xml:space="preserve">Администрации    сельского поселения </w:t>
      </w:r>
      <w:proofErr w:type="spellStart"/>
      <w:r w:rsidR="00445D70" w:rsidRPr="00445D70">
        <w:rPr>
          <w:sz w:val="28"/>
          <w:szCs w:val="28"/>
        </w:rPr>
        <w:t>Ишбердинский</w:t>
      </w:r>
      <w:proofErr w:type="spellEnd"/>
      <w:r w:rsidR="00445D70" w:rsidRPr="00445D70">
        <w:rPr>
          <w:sz w:val="28"/>
          <w:szCs w:val="28"/>
        </w:rPr>
        <w:t xml:space="preserve"> сельсовет муниципального района </w:t>
      </w:r>
      <w:proofErr w:type="spellStart"/>
      <w:r w:rsidR="00445D70" w:rsidRPr="00445D70">
        <w:rPr>
          <w:sz w:val="28"/>
          <w:szCs w:val="28"/>
        </w:rPr>
        <w:t>Баймакский</w:t>
      </w:r>
      <w:proofErr w:type="spellEnd"/>
      <w:r w:rsidR="00445D70" w:rsidRPr="00445D70">
        <w:rPr>
          <w:sz w:val="28"/>
          <w:szCs w:val="28"/>
        </w:rPr>
        <w:t xml:space="preserve"> район Республики Башкортостан</w:t>
      </w:r>
      <w:r w:rsidR="00445D70">
        <w:rPr>
          <w:sz w:val="28"/>
          <w:szCs w:val="28"/>
        </w:rPr>
        <w:t xml:space="preserve"> </w:t>
      </w:r>
      <w:r w:rsidR="00130E81" w:rsidRPr="00445D70">
        <w:rPr>
          <w:sz w:val="28"/>
          <w:szCs w:val="28"/>
        </w:rPr>
        <w:t>(Уполномоченный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w:t>
      </w:r>
      <w:r>
        <w:rPr>
          <w:sz w:val="28"/>
          <w:szCs w:val="28"/>
        </w:rPr>
        <w:lastRenderedPageBreak/>
        <w:t xml:space="preserve">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1"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w:t>
      </w:r>
      <w:r w:rsidRPr="00A84AE8">
        <w:rPr>
          <w:sz w:val="28"/>
          <w:szCs w:val="28"/>
        </w:rPr>
        <w:lastRenderedPageBreak/>
        <w:t xml:space="preserve">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 xml:space="preserve">в случае, если планируется использовать земли или часть земельного участка (с использованием системы </w:t>
      </w:r>
      <w:r w:rsidRPr="000362A0">
        <w:rPr>
          <w:sz w:val="28"/>
          <w:szCs w:val="28"/>
        </w:rPr>
        <w:lastRenderedPageBreak/>
        <w:t>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lastRenderedPageBreak/>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lastRenderedPageBreak/>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w:t>
      </w:r>
      <w:r w:rsidRPr="008E645C">
        <w:rPr>
          <w:sz w:val="28"/>
          <w:szCs w:val="28"/>
        </w:rPr>
        <w:lastRenderedPageBreak/>
        <w:t xml:space="preserve">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2"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3"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w:t>
      </w:r>
      <w:r w:rsidRPr="00545256">
        <w:rPr>
          <w:sz w:val="28"/>
          <w:szCs w:val="28"/>
        </w:rPr>
        <w:lastRenderedPageBreak/>
        <w:t>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445D70">
        <w:rPr>
          <w:color w:val="000000" w:themeColor="text1"/>
          <w:sz w:val="28"/>
          <w:szCs w:val="28"/>
        </w:rPr>
        <w:t>лица</w:t>
      </w:r>
      <w:r w:rsidR="000C25C1" w:rsidRPr="00445D70">
        <w:rPr>
          <w:color w:val="000000" w:themeColor="text1"/>
          <w:sz w:val="28"/>
          <w:szCs w:val="28"/>
        </w:rPr>
        <w:t>,</w:t>
      </w:r>
      <w:r w:rsidR="00545256" w:rsidRPr="00445D70">
        <w:rPr>
          <w:color w:val="000000" w:themeColor="text1"/>
          <w:sz w:val="28"/>
          <w:szCs w:val="28"/>
        </w:rPr>
        <w:t xml:space="preserve"> </w:t>
      </w:r>
      <w:r w:rsidRPr="00445D70">
        <w:rPr>
          <w:color w:val="000000" w:themeColor="text1"/>
          <w:sz w:val="28"/>
          <w:szCs w:val="28"/>
        </w:rPr>
        <w:t xml:space="preserve">ответственного </w:t>
      </w:r>
      <w:r w:rsidRPr="008E645C">
        <w:rPr>
          <w:sz w:val="28"/>
          <w:szCs w:val="28"/>
        </w:rPr>
        <w:t xml:space="preserve">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w:t>
      </w:r>
      <w:r w:rsidRPr="008E645C">
        <w:rPr>
          <w:sz w:val="28"/>
          <w:szCs w:val="28"/>
        </w:rPr>
        <w:lastRenderedPageBreak/>
        <w:t xml:space="preserve">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4"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5"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lastRenderedPageBreak/>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w:t>
      </w:r>
      <w:r w:rsidRPr="0048046F">
        <w:rPr>
          <w:sz w:val="28"/>
          <w:szCs w:val="28"/>
        </w:rPr>
        <w:lastRenderedPageBreak/>
        <w:t xml:space="preserve">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lastRenderedPageBreak/>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lastRenderedPageBreak/>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0C5C93">
        <w:rPr>
          <w:sz w:val="28"/>
          <w:szCs w:val="28"/>
        </w:rPr>
        <w:lastRenderedPageBreak/>
        <w:t xml:space="preserve">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511BC2" w:rsidP="00511BC2">
      <w:pPr>
        <w:tabs>
          <w:tab w:val="left" w:pos="2429"/>
        </w:tabs>
        <w:jc w:val="both"/>
        <w:rPr>
          <w:sz w:val="28"/>
          <w:szCs w:val="28"/>
        </w:rPr>
      </w:pPr>
      <w:proofErr w:type="gramStart"/>
      <w:r>
        <w:rPr>
          <w:sz w:val="28"/>
          <w:szCs w:val="28"/>
        </w:rPr>
        <w:t xml:space="preserve">Оценка качества </w:t>
      </w:r>
      <w:r w:rsidR="00EE67F8" w:rsidRPr="00EE67F8">
        <w:rPr>
          <w:sz w:val="28"/>
          <w:szCs w:val="28"/>
        </w:rPr>
        <w:t xml:space="preserve">предоставления муниципальной услуги осуществляется в </w:t>
      </w:r>
      <w:r w:rsidR="00EE67F8" w:rsidRPr="00EE67F8">
        <w:rPr>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EE67F8" w:rsidRPr="00EE67F8">
        <w:rPr>
          <w:sz w:val="28"/>
          <w:szCs w:val="28"/>
        </w:rPr>
        <w:t xml:space="preserve"> </w:t>
      </w:r>
      <w:proofErr w:type="gramStart"/>
      <w:r w:rsidR="00EE67F8"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w:t>
      </w:r>
      <w:r w:rsidRPr="00EE67F8">
        <w:rPr>
          <w:sz w:val="28"/>
          <w:szCs w:val="28"/>
        </w:rPr>
        <w:lastRenderedPageBreak/>
        <w:t xml:space="preserve">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D52FAE" w:rsidRPr="00F222EC" w:rsidRDefault="00D52FAE" w:rsidP="00D52FAE">
      <w:pPr>
        <w:adjustRightInd w:val="0"/>
        <w:ind w:firstLine="709"/>
        <w:jc w:val="both"/>
        <w:rPr>
          <w:sz w:val="28"/>
          <w:szCs w:val="28"/>
        </w:rPr>
      </w:pPr>
      <w:r w:rsidRPr="00F050A5">
        <w:rPr>
          <w:sz w:val="28"/>
          <w:szCs w:val="28"/>
        </w:rPr>
        <w:t>постановлением Администрации №</w:t>
      </w:r>
      <w:r w:rsidR="00F050A5">
        <w:rPr>
          <w:sz w:val="28"/>
          <w:szCs w:val="28"/>
        </w:rPr>
        <w:t>_____</w:t>
      </w:r>
      <w:bookmarkStart w:id="0" w:name="_GoBack"/>
      <w:bookmarkEnd w:id="0"/>
      <w:r>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w:t>
      </w:r>
      <w:r w:rsidRPr="00C05F57">
        <w:rPr>
          <w:sz w:val="28"/>
          <w:szCs w:val="28"/>
        </w:rPr>
        <w:lastRenderedPageBreak/>
        <w:t xml:space="preserve">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w:t>
      </w:r>
      <w:r w:rsidRPr="00043600">
        <w:rPr>
          <w:b/>
          <w:bCs/>
          <w:sz w:val="28"/>
          <w:szCs w:val="28"/>
        </w:rPr>
        <w:lastRenderedPageBreak/>
        <w:t>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043600">
        <w:rPr>
          <w:sz w:val="28"/>
          <w:szCs w:val="28"/>
        </w:rPr>
        <w:lastRenderedPageBreak/>
        <w:t xml:space="preserve">«Многофункциональный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w:t>
      </w:r>
      <w:r w:rsidR="009262B0">
        <w:rPr>
          <w:sz w:val="28"/>
          <w:szCs w:val="28"/>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tbl>
      <w:tblPr>
        <w:tblpPr w:leftFromText="180" w:rightFromText="180" w:vertAnchor="text" w:horzAnchor="margin" w:tblpY="53"/>
        <w:tblW w:w="0" w:type="auto"/>
        <w:tblBorders>
          <w:top w:val="nil"/>
          <w:left w:val="nil"/>
          <w:bottom w:val="nil"/>
          <w:right w:val="nil"/>
        </w:tblBorders>
        <w:tblLayout w:type="fixed"/>
        <w:tblLook w:val="0000" w:firstRow="0" w:lastRow="0" w:firstColumn="0" w:lastColumn="0" w:noHBand="0" w:noVBand="0"/>
      </w:tblPr>
      <w:tblGrid>
        <w:gridCol w:w="9464"/>
      </w:tblGrid>
      <w:tr w:rsidR="00511BC2" w:rsidRPr="00B01B6B" w:rsidTr="00511BC2">
        <w:trPr>
          <w:trHeight w:val="90"/>
        </w:trPr>
        <w:tc>
          <w:tcPr>
            <w:tcW w:w="9464" w:type="dxa"/>
          </w:tcPr>
          <w:p w:rsidR="00511BC2" w:rsidRDefault="00511BC2" w:rsidP="00511BC2">
            <w:pPr>
              <w:pStyle w:val="TableParagraph"/>
              <w:tabs>
                <w:tab w:val="left" w:pos="6148"/>
              </w:tabs>
              <w:ind w:left="0"/>
              <w:rPr>
                <w:sz w:val="24"/>
                <w:szCs w:val="24"/>
              </w:rPr>
            </w:pPr>
          </w:p>
          <w:p w:rsidR="00511BC2" w:rsidRPr="00333FD0" w:rsidRDefault="00511BC2" w:rsidP="00511BC2">
            <w:pPr>
              <w:pStyle w:val="TableParagraph"/>
              <w:tabs>
                <w:tab w:val="left" w:pos="6148"/>
              </w:tabs>
              <w:ind w:left="5103"/>
              <w:rPr>
                <w:sz w:val="24"/>
                <w:szCs w:val="24"/>
              </w:rPr>
            </w:pPr>
            <w:r w:rsidRPr="00333FD0">
              <w:rPr>
                <w:sz w:val="24"/>
                <w:szCs w:val="24"/>
              </w:rPr>
              <w:t>Приложение № 1</w:t>
            </w:r>
          </w:p>
        </w:tc>
      </w:tr>
      <w:tr w:rsidR="00511BC2" w:rsidRPr="00B01B6B" w:rsidTr="00511BC2">
        <w:trPr>
          <w:trHeight w:val="893"/>
        </w:trPr>
        <w:tc>
          <w:tcPr>
            <w:tcW w:w="9464" w:type="dxa"/>
          </w:tcPr>
          <w:p w:rsidR="00511BC2" w:rsidRPr="00333FD0" w:rsidRDefault="00511BC2" w:rsidP="00511BC2">
            <w:pPr>
              <w:pStyle w:val="TableParagraph"/>
              <w:tabs>
                <w:tab w:val="left" w:pos="6148"/>
              </w:tabs>
              <w:ind w:left="5103"/>
              <w:rPr>
                <w:sz w:val="24"/>
                <w:szCs w:val="24"/>
              </w:rPr>
            </w:pPr>
            <w:r w:rsidRPr="00333FD0">
              <w:rPr>
                <w:sz w:val="24"/>
                <w:szCs w:val="24"/>
              </w:rPr>
              <w:t>к Административному регламенту</w:t>
            </w:r>
          </w:p>
          <w:p w:rsidR="00511BC2" w:rsidRPr="00333FD0" w:rsidRDefault="00511BC2" w:rsidP="00511BC2">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proofErr w:type="gramStart"/>
            <w:r w:rsidRPr="000C25C1">
              <w:rPr>
                <w:color w:val="FF0000"/>
                <w:sz w:val="24"/>
                <w:szCs w:val="24"/>
              </w:rPr>
              <w:t>в</w:t>
            </w:r>
            <w:proofErr w:type="gramEnd"/>
            <w:r w:rsidRPr="000C25C1">
              <w:rPr>
                <w:color w:val="FF0000"/>
                <w:sz w:val="24"/>
                <w:szCs w:val="24"/>
              </w:rPr>
              <w:t xml:space="preserve"> _____________________</w:t>
            </w:r>
          </w:p>
        </w:tc>
      </w:tr>
    </w:tbl>
    <w:p w:rsidR="00710714" w:rsidRDefault="00710714" w:rsidP="007A1868">
      <w:pPr>
        <w:pStyle w:val="TableParagraph"/>
        <w:ind w:left="0"/>
      </w:pPr>
    </w:p>
    <w:p w:rsidR="007A1868" w:rsidRDefault="00511BC2" w:rsidP="007A1868">
      <w:pPr>
        <w:pStyle w:val="TableParagraph"/>
        <w:tabs>
          <w:tab w:val="left" w:pos="5121"/>
          <w:tab w:val="left" w:pos="7375"/>
        </w:tabs>
      </w:pPr>
      <w:r>
        <w:tab/>
        <w:t>_</w:t>
      </w:r>
      <w:r w:rsidR="007A1868">
        <w:t>_______________________</w:t>
      </w:r>
      <w:r w:rsidR="007A1868">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Pr="00952333">
        <w:rPr>
          <w:sz w:val="24"/>
          <w:szCs w:val="24"/>
        </w:rPr>
        <w:lastRenderedPageBreak/>
        <w:t>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445D70">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ED" w:rsidRDefault="00C743ED" w:rsidP="0061140A">
      <w:r>
        <w:separator/>
      </w:r>
    </w:p>
  </w:endnote>
  <w:endnote w:type="continuationSeparator" w:id="0">
    <w:p w:rsidR="00C743ED" w:rsidRDefault="00C743E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ED" w:rsidRDefault="00C743ED" w:rsidP="0061140A">
      <w:r>
        <w:separator/>
      </w:r>
    </w:p>
  </w:footnote>
  <w:footnote w:type="continuationSeparator" w:id="0">
    <w:p w:rsidR="00C743ED" w:rsidRDefault="00C743ED"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0E81"/>
    <w:rsid w:val="0013788E"/>
    <w:rsid w:val="00152FDB"/>
    <w:rsid w:val="0015398F"/>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3F7759"/>
    <w:rsid w:val="00400541"/>
    <w:rsid w:val="00406233"/>
    <w:rsid w:val="00436628"/>
    <w:rsid w:val="00443914"/>
    <w:rsid w:val="00445D70"/>
    <w:rsid w:val="004561D6"/>
    <w:rsid w:val="004569B7"/>
    <w:rsid w:val="00467133"/>
    <w:rsid w:val="00467863"/>
    <w:rsid w:val="004709FF"/>
    <w:rsid w:val="004721D4"/>
    <w:rsid w:val="00475169"/>
    <w:rsid w:val="0047591E"/>
    <w:rsid w:val="0048046F"/>
    <w:rsid w:val="00481A94"/>
    <w:rsid w:val="004825B9"/>
    <w:rsid w:val="00487A24"/>
    <w:rsid w:val="004B37C6"/>
    <w:rsid w:val="004E74F9"/>
    <w:rsid w:val="004F6876"/>
    <w:rsid w:val="00511BC2"/>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43ED"/>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050A5"/>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ishberda.ru/" TargetMode="External"/><Relationship Id="rId4" Type="http://schemas.microsoft.com/office/2007/relationships/stylesWithEffects" Target="stylesWithEffects.xml"/><Relationship Id="rId9" Type="http://schemas.openxmlformats.org/officeDocument/2006/relationships/hyperlink" Target="http://ishberda.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5D96-CBF7-4056-81AD-B32CDD95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16304</Words>
  <Characters>92933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сп</cp:lastModifiedBy>
  <cp:revision>7</cp:revision>
  <cp:lastPrinted>2022-02-16T04:44:00Z</cp:lastPrinted>
  <dcterms:created xsi:type="dcterms:W3CDTF">2022-02-20T08:41:00Z</dcterms:created>
  <dcterms:modified xsi:type="dcterms:W3CDTF">2022-03-14T06:58:00Z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