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35501">
        <w:rPr>
          <w:rFonts w:ascii="Times New Roman" w:hAnsi="Times New Roman" w:cs="Times New Roman"/>
          <w:b/>
          <w:sz w:val="24"/>
          <w:szCs w:val="24"/>
        </w:rPr>
        <w:t>июня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041E78">
        <w:rPr>
          <w:rFonts w:ascii="Times New Roman" w:hAnsi="Times New Roman" w:cs="Times New Roman"/>
          <w:b/>
          <w:sz w:val="24"/>
          <w:szCs w:val="24"/>
        </w:rPr>
        <w:t>Ишбердинский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C35501">
        <w:rPr>
          <w:rFonts w:ascii="Times New Roman" w:hAnsi="Times New Roman" w:cs="Times New Roman"/>
          <w:sz w:val="24"/>
          <w:szCs w:val="24"/>
        </w:rPr>
        <w:t>июня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41E78">
        <w:rPr>
          <w:rFonts w:ascii="Times New Roman" w:hAnsi="Times New Roman" w:cs="Times New Roman"/>
          <w:sz w:val="24"/>
          <w:szCs w:val="24"/>
        </w:rPr>
        <w:t>Ишбердинского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</w:t>
      </w:r>
      <w:r w:rsidR="00041E78">
        <w:rPr>
          <w:rFonts w:ascii="Times New Roman" w:hAnsi="Times New Roman" w:cs="Times New Roman"/>
          <w:sz w:val="24"/>
          <w:szCs w:val="24"/>
        </w:rPr>
        <w:t>981,81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41E78">
        <w:rPr>
          <w:rFonts w:ascii="Times New Roman" w:hAnsi="Times New Roman" w:cs="Times New Roman"/>
          <w:sz w:val="24"/>
          <w:szCs w:val="24"/>
        </w:rPr>
        <w:t>58,14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041E78">
        <w:rPr>
          <w:rFonts w:ascii="Times New Roman" w:hAnsi="Times New Roman" w:cs="Times New Roman"/>
          <w:sz w:val="24"/>
          <w:szCs w:val="24"/>
        </w:rPr>
        <w:t>– 0,3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041E78">
        <w:rPr>
          <w:rFonts w:ascii="Times New Roman" w:hAnsi="Times New Roman" w:cs="Times New Roman"/>
          <w:sz w:val="24"/>
          <w:szCs w:val="24"/>
        </w:rPr>
        <w:t>1.3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041E78">
        <w:rPr>
          <w:rFonts w:ascii="Times New Roman" w:hAnsi="Times New Roman" w:cs="Times New Roman"/>
          <w:sz w:val="24"/>
          <w:szCs w:val="24"/>
        </w:rPr>
        <w:t>13,4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35501">
        <w:rPr>
          <w:rFonts w:ascii="Times New Roman" w:hAnsi="Times New Roman" w:cs="Times New Roman"/>
          <w:sz w:val="24"/>
          <w:szCs w:val="24"/>
        </w:rPr>
        <w:t>4</w:t>
      </w:r>
      <w:r w:rsidR="00041E78">
        <w:rPr>
          <w:rFonts w:ascii="Times New Roman" w:hAnsi="Times New Roman" w:cs="Times New Roman"/>
          <w:sz w:val="24"/>
          <w:szCs w:val="24"/>
        </w:rPr>
        <w:t>3,8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041E78">
        <w:rPr>
          <w:rFonts w:ascii="Times New Roman" w:hAnsi="Times New Roman" w:cs="Times New Roman"/>
          <w:sz w:val="24"/>
          <w:szCs w:val="24"/>
        </w:rPr>
        <w:t>4,9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041E78">
        <w:rPr>
          <w:rFonts w:ascii="Times New Roman" w:hAnsi="Times New Roman" w:cs="Times New Roman"/>
          <w:sz w:val="24"/>
          <w:szCs w:val="24"/>
        </w:rPr>
        <w:t xml:space="preserve">3,2 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41E78">
        <w:rPr>
          <w:rFonts w:ascii="Times New Roman" w:hAnsi="Times New Roman" w:cs="Times New Roman"/>
          <w:sz w:val="24"/>
          <w:szCs w:val="24"/>
        </w:rPr>
        <w:t>1660,6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041E78">
        <w:rPr>
          <w:rFonts w:ascii="Times New Roman" w:hAnsi="Times New Roman" w:cs="Times New Roman"/>
          <w:sz w:val="24"/>
          <w:szCs w:val="24"/>
        </w:rPr>
        <w:t>52,6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C35501">
        <w:rPr>
          <w:rFonts w:ascii="Times New Roman" w:hAnsi="Times New Roman" w:cs="Times New Roman"/>
          <w:sz w:val="24"/>
          <w:szCs w:val="24"/>
        </w:rPr>
        <w:t>6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35501">
        <w:rPr>
          <w:rFonts w:ascii="Times New Roman" w:hAnsi="Times New Roman" w:cs="Times New Roman"/>
          <w:sz w:val="24"/>
          <w:szCs w:val="24"/>
        </w:rPr>
        <w:t>июня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756B5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A475E4">
        <w:rPr>
          <w:rFonts w:ascii="Times New Roman" w:hAnsi="Times New Roman" w:cs="Times New Roman"/>
          <w:sz w:val="24"/>
          <w:szCs w:val="24"/>
        </w:rPr>
        <w:t>1</w:t>
      </w:r>
      <w:r w:rsidR="00041E78">
        <w:rPr>
          <w:rFonts w:ascii="Times New Roman" w:hAnsi="Times New Roman" w:cs="Times New Roman"/>
          <w:sz w:val="24"/>
          <w:szCs w:val="24"/>
        </w:rPr>
        <w:t>343,6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041E78">
        <w:rPr>
          <w:rFonts w:ascii="Times New Roman" w:hAnsi="Times New Roman" w:cs="Times New Roman"/>
          <w:sz w:val="24"/>
          <w:szCs w:val="24"/>
        </w:rPr>
        <w:t>39,2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041E78">
        <w:rPr>
          <w:rFonts w:ascii="Times New Roman" w:hAnsi="Times New Roman" w:cs="Times New Roman"/>
          <w:sz w:val="24"/>
          <w:szCs w:val="24"/>
        </w:rPr>
        <w:t xml:space="preserve">154,6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041E78">
        <w:rPr>
          <w:rFonts w:ascii="Times New Roman" w:hAnsi="Times New Roman" w:cs="Times New Roman"/>
          <w:sz w:val="24"/>
          <w:szCs w:val="24"/>
        </w:rPr>
        <w:t>36,9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041E78">
        <w:rPr>
          <w:rFonts w:ascii="Times New Roman" w:hAnsi="Times New Roman" w:cs="Times New Roman"/>
          <w:sz w:val="24"/>
          <w:szCs w:val="24"/>
        </w:rPr>
        <w:t>274,7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041E78">
        <w:rPr>
          <w:rFonts w:ascii="Times New Roman" w:hAnsi="Times New Roman" w:cs="Times New Roman"/>
          <w:sz w:val="24"/>
          <w:szCs w:val="24"/>
        </w:rPr>
        <w:t xml:space="preserve"> 48.8 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</w:t>
      </w:r>
      <w:r w:rsidR="00041E78">
        <w:rPr>
          <w:rFonts w:ascii="Times New Roman" w:hAnsi="Times New Roman" w:cs="Times New Roman"/>
          <w:sz w:val="24"/>
          <w:szCs w:val="24"/>
        </w:rPr>
        <w:t xml:space="preserve">национальная безопасность – 30,0, 100% 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 xml:space="preserve">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41E7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433A9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</cp:lastModifiedBy>
  <cp:revision>65</cp:revision>
  <cp:lastPrinted>2019-06-13T04:02:00Z</cp:lastPrinted>
  <dcterms:created xsi:type="dcterms:W3CDTF">2020-05-14T03:53:00Z</dcterms:created>
  <dcterms:modified xsi:type="dcterms:W3CDTF">2022-06-24T05:56:00Z</dcterms:modified>
</cp:coreProperties>
</file>